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C" w:rsidRPr="00E170F2" w:rsidRDefault="00F41ACC" w:rsidP="00F41ACC">
      <w:pPr>
        <w:pStyle w:val="a3"/>
        <w:spacing w:before="150" w:beforeAutospacing="0" w:after="0" w:afterAutospacing="0"/>
        <w:jc w:val="both"/>
        <w:textAlignment w:val="top"/>
        <w:rPr>
          <w:i/>
          <w:color w:val="000000"/>
          <w:sz w:val="20"/>
          <w:szCs w:val="20"/>
          <w:shd w:val="clear" w:color="auto" w:fill="FFFFFF"/>
          <w:lang w:val="ru-RU"/>
        </w:rPr>
      </w:pPr>
    </w:p>
    <w:p w:rsidR="00F41ACC" w:rsidRPr="00966A6F" w:rsidRDefault="00E170F2" w:rsidP="00F41ACC">
      <w:pPr>
        <w:jc w:val="right"/>
        <w:rPr>
          <w:rFonts w:ascii="Times New Roman" w:eastAsia="MS Mincho" w:hAnsi="Times New Roman" w:cs="Times New Roman"/>
          <w:b/>
          <w:i/>
          <w:color w:val="000000" w:themeColor="text1"/>
          <w:lang w:val="en-US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lang w:val="en-US"/>
        </w:rPr>
        <w:t>Name Surname</w:t>
      </w:r>
    </w:p>
    <w:p w:rsidR="00F41ACC" w:rsidRPr="009B74FB" w:rsidRDefault="00E170F2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Student of group___</w:t>
      </w:r>
      <w:r w:rsidR="00F41ACC" w:rsidRPr="009B74FB">
        <w:rPr>
          <w:rFonts w:ascii="Times New Roman" w:eastAsia="MS Mincho" w:hAnsi="Times New Roman" w:cs="Times New Roman"/>
          <w:i/>
          <w:color w:val="000000" w:themeColor="text1"/>
          <w:lang w:val="en-GB"/>
        </w:rPr>
        <w:t>,</w:t>
      </w:r>
    </w:p>
    <w:p w:rsidR="00F41ACC" w:rsidRPr="009B74FB" w:rsidRDefault="00B52672" w:rsidP="00125609">
      <w:pPr>
        <w:ind w:left="5664"/>
        <w:jc w:val="center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 xml:space="preserve">  </w:t>
      </w:r>
      <w:r w:rsidR="00A207AB">
        <w:rPr>
          <w:rFonts w:ascii="Times New Roman" w:eastAsia="MS Mincho" w:hAnsi="Times New Roman" w:cs="Times New Roman"/>
          <w:i/>
          <w:color w:val="000000" w:themeColor="text1"/>
          <w:lang w:val="en-GB"/>
        </w:rPr>
        <w:t xml:space="preserve">    Name of College or </w:t>
      </w:r>
      <w:r w:rsidR="00A207AB" w:rsidRPr="00A207AB">
        <w:rPr>
          <w:rFonts w:ascii="Times New Roman" w:eastAsia="MS Mincho" w:hAnsi="Times New Roman" w:cs="Times New Roman"/>
          <w:i/>
          <w:color w:val="000000" w:themeColor="text1"/>
          <w:lang w:val="en-GB"/>
        </w:rPr>
        <w:t>University,</w:t>
      </w:r>
    </w:p>
    <w:p w:rsidR="00F41ACC" w:rsidRPr="009B74FB" w:rsidRDefault="00A207AB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US"/>
        </w:rPr>
        <w:t>City</w:t>
      </w:r>
      <w:r w:rsidR="00F41ACC" w:rsidRPr="009B74FB">
        <w:rPr>
          <w:rFonts w:ascii="Times New Roman" w:eastAsia="MS Mincho" w:hAnsi="Times New Roman" w:cs="Times New Roman"/>
          <w:i/>
          <w:color w:val="000000" w:themeColor="text1"/>
          <w:lang w:val="en-GB"/>
        </w:rPr>
        <w:t xml:space="preserve">, </w:t>
      </w: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Country</w:t>
      </w:r>
    </w:p>
    <w:p w:rsidR="00241701" w:rsidRPr="009B74FB" w:rsidRDefault="00E170F2" w:rsidP="00241701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email</w:t>
      </w:r>
      <w:r w:rsidR="00241701">
        <w:rPr>
          <w:rFonts w:ascii="Times New Roman" w:eastAsia="MS Mincho" w:hAnsi="Times New Roman" w:cs="Times New Roman"/>
          <w:i/>
          <w:color w:val="000000" w:themeColor="text1"/>
          <w:lang w:val="en-GB"/>
        </w:rPr>
        <w:t>@gmail.com</w:t>
      </w:r>
    </w:p>
    <w:p w:rsidR="00F41ACC" w:rsidRPr="009B74FB" w:rsidRDefault="00F41ACC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</w:p>
    <w:p w:rsidR="00F41ACC" w:rsidRPr="00E15E3B" w:rsidRDefault="00E170F2" w:rsidP="00E15E3B">
      <w:pPr>
        <w:jc w:val="right"/>
        <w:rPr>
          <w:rFonts w:ascii="Times New Roman" w:eastAsia="MS Mincho" w:hAnsi="Times New Roman" w:cs="Times New Roman"/>
          <w:b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lang w:val="en-GB"/>
        </w:rPr>
        <w:t>Scientific Advisor: Name Surname</w:t>
      </w:r>
    </w:p>
    <w:p w:rsidR="00A207AB" w:rsidRDefault="00A207AB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Position</w:t>
      </w:r>
    </w:p>
    <w:p w:rsidR="00F41ACC" w:rsidRPr="009B74FB" w:rsidRDefault="00A207AB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 xml:space="preserve">Name of College or </w:t>
      </w:r>
      <w:r w:rsidR="00F41ACC" w:rsidRPr="009B74FB">
        <w:rPr>
          <w:rFonts w:ascii="Times New Roman" w:eastAsia="MS Mincho" w:hAnsi="Times New Roman" w:cs="Times New Roman"/>
          <w:i/>
          <w:color w:val="000000" w:themeColor="text1"/>
          <w:lang w:val="en-GB"/>
        </w:rPr>
        <w:t>University,</w:t>
      </w:r>
    </w:p>
    <w:p w:rsidR="00241701" w:rsidRDefault="00A207AB" w:rsidP="00C36B33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City, Country</w:t>
      </w:r>
    </w:p>
    <w:p w:rsidR="00241701" w:rsidRDefault="00E170F2" w:rsidP="00C36B33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>
        <w:rPr>
          <w:rFonts w:ascii="Times New Roman" w:eastAsia="MS Mincho" w:hAnsi="Times New Roman" w:cs="Times New Roman"/>
          <w:i/>
          <w:color w:val="000000" w:themeColor="text1"/>
          <w:lang w:val="en-GB"/>
        </w:rPr>
        <w:t>email</w:t>
      </w:r>
      <w:r w:rsidR="00241701" w:rsidRPr="00241701">
        <w:rPr>
          <w:rFonts w:ascii="Times New Roman" w:eastAsia="MS Mincho" w:hAnsi="Times New Roman" w:cs="Times New Roman"/>
          <w:i/>
          <w:color w:val="000000" w:themeColor="text1"/>
          <w:lang w:val="en-GB"/>
        </w:rPr>
        <w:t>@gmail.</w:t>
      </w:r>
      <w:bookmarkStart w:id="0" w:name="_GoBack"/>
      <w:bookmarkEnd w:id="0"/>
      <w:r w:rsidR="00241701" w:rsidRPr="00241701">
        <w:rPr>
          <w:rFonts w:ascii="Times New Roman" w:eastAsia="MS Mincho" w:hAnsi="Times New Roman" w:cs="Times New Roman"/>
          <w:i/>
          <w:color w:val="000000" w:themeColor="text1"/>
          <w:lang w:val="en-GB"/>
        </w:rPr>
        <w:t>com</w:t>
      </w:r>
    </w:p>
    <w:p w:rsidR="00F41ACC" w:rsidRDefault="00F41ACC" w:rsidP="00C36B33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  <w:r w:rsidRPr="009B74FB">
        <w:rPr>
          <w:rFonts w:ascii="Times New Roman" w:eastAsia="MS Mincho" w:hAnsi="Times New Roman" w:cs="Times New Roman"/>
          <w:i/>
          <w:color w:val="000000" w:themeColor="text1"/>
          <w:lang w:val="en-GB"/>
        </w:rPr>
        <w:t xml:space="preserve"> </w:t>
      </w:r>
    </w:p>
    <w:p w:rsidR="00241701" w:rsidRDefault="00241701" w:rsidP="00241701">
      <w:pPr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</w:p>
    <w:p w:rsidR="009B74FB" w:rsidRPr="009B74FB" w:rsidRDefault="009B74FB" w:rsidP="00F41ACC">
      <w:pPr>
        <w:jc w:val="right"/>
        <w:rPr>
          <w:rFonts w:ascii="Times New Roman" w:eastAsia="MS Mincho" w:hAnsi="Times New Roman" w:cs="Times New Roman"/>
          <w:i/>
          <w:color w:val="000000" w:themeColor="text1"/>
          <w:lang w:val="en-GB"/>
        </w:rPr>
      </w:pPr>
    </w:p>
    <w:p w:rsidR="009B74FB" w:rsidRPr="00861B5D" w:rsidRDefault="00861B5D" w:rsidP="00861B5D">
      <w:pPr>
        <w:pStyle w:val="a3"/>
        <w:spacing w:before="150" w:beforeAutospacing="0" w:after="0" w:afterAutospacing="0"/>
        <w:jc w:val="center"/>
        <w:textAlignment w:val="top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1B5D">
        <w:rPr>
          <w:b/>
          <w:color w:val="000000" w:themeColor="text1"/>
          <w:sz w:val="28"/>
          <w:szCs w:val="28"/>
          <w:shd w:val="clear" w:color="auto" w:fill="FFFFFF"/>
          <w:lang w:val="en-GB"/>
        </w:rPr>
        <w:t>T</w:t>
      </w:r>
      <w:r w:rsidR="00E170F2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HE TITLE</w:t>
      </w:r>
    </w:p>
    <w:p w:rsidR="00F474D1" w:rsidRPr="002C5C6A" w:rsidRDefault="00F474D1" w:rsidP="002C5C6A">
      <w:pPr>
        <w:pStyle w:val="a3"/>
        <w:spacing w:before="150" w:beforeAutospacing="0" w:after="0" w:afterAutospacing="0"/>
        <w:jc w:val="both"/>
        <w:textAlignment w:val="top"/>
        <w:rPr>
          <w:i/>
          <w:color w:val="000000"/>
          <w:sz w:val="28"/>
          <w:szCs w:val="28"/>
          <w:lang w:val="en-US"/>
        </w:rPr>
      </w:pPr>
    </w:p>
    <w:p w:rsidR="00F474D1" w:rsidRPr="00861B5D" w:rsidRDefault="00570F0E" w:rsidP="00861B5D">
      <w:pPr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2C5C6A">
        <w:rPr>
          <w:rFonts w:ascii="Times New Roman" w:hAnsi="Times New Roman" w:cs="Times New Roman"/>
          <w:b/>
          <w:i/>
          <w:color w:val="000000"/>
          <w:lang w:val="en-US"/>
        </w:rPr>
        <w:t>Abstract</w:t>
      </w:r>
      <w:r w:rsidR="002C5C6A" w:rsidRPr="002C5C6A">
        <w:rPr>
          <w:rFonts w:ascii="Times New Roman" w:hAnsi="Times New Roman" w:cs="Times New Roman"/>
          <w:b/>
          <w:i/>
          <w:color w:val="000000"/>
          <w:lang w:val="en-US"/>
        </w:rPr>
        <w:t>.</w:t>
      </w:r>
      <w:r w:rsidRPr="002C5C6A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861B5D">
        <w:rPr>
          <w:rFonts w:ascii="Times New Roman" w:hAnsi="Times New Roman" w:cs="Times New Roman"/>
          <w:i/>
          <w:shd w:val="clear" w:color="auto" w:fill="FFFFFF"/>
        </w:rPr>
        <w:t xml:space="preserve">In this article is discussed </w:t>
      </w:r>
      <w:r w:rsidR="00791ACA" w:rsidRPr="002C5C6A">
        <w:rPr>
          <w:rFonts w:ascii="Times New Roman" w:hAnsi="Times New Roman" w:cs="Times New Roman"/>
          <w:i/>
          <w:shd w:val="clear" w:color="auto" w:fill="FFFFFF"/>
        </w:rPr>
        <w:t>the common-enemy effect: the fact that the interaction with a common enemy increases cooperation. This review identifies the multidisciplinary ante</w:t>
      </w:r>
      <w:r w:rsidR="00AD71E0">
        <w:rPr>
          <w:rFonts w:ascii="Times New Roman" w:hAnsi="Times New Roman" w:cs="Times New Roman"/>
          <w:i/>
          <w:shd w:val="clear" w:color="auto" w:fill="FFFFFF"/>
        </w:rPr>
        <w:t>cedents of this effect, and</w:t>
      </w:r>
      <w:r w:rsidR="00791ACA" w:rsidRPr="002C5C6A">
        <w:rPr>
          <w:rFonts w:ascii="Times New Roman" w:hAnsi="Times New Roman" w:cs="Times New Roman"/>
          <w:i/>
          <w:shd w:val="clear" w:color="auto" w:fill="FFFFFF"/>
        </w:rPr>
        <w:t xml:space="preserve"> distinguishes between several strands of literature</w:t>
      </w:r>
      <w:r w:rsidR="00861B5D">
        <w:rPr>
          <w:rFonts w:ascii="Times New Roman" w:hAnsi="Times New Roman" w:cs="Times New Roman"/>
          <w:i/>
          <w:shd w:val="clear" w:color="auto" w:fill="FFFFFF"/>
        </w:rPr>
        <w:t xml:space="preserve"> on this issue. </w:t>
      </w:r>
      <w:r w:rsidR="00791ACA" w:rsidRPr="002C5C6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861B5D" w:rsidRPr="00861B5D">
        <w:rPr>
          <w:rFonts w:ascii="Times New Roman" w:hAnsi="Times New Roman" w:cs="Times New Roman"/>
          <w:i/>
          <w:shd w:val="clear" w:color="auto" w:fill="FFFFFF"/>
        </w:rPr>
        <w:t>The connections between these strands of literature are investigated, and questions for future research are proposed.</w:t>
      </w:r>
    </w:p>
    <w:p w:rsidR="00F474D1" w:rsidRPr="002C5C6A" w:rsidRDefault="00F41ACC" w:rsidP="002C5C6A">
      <w:pPr>
        <w:pStyle w:val="3"/>
        <w:shd w:val="clear" w:color="auto" w:fill="FFFFFF"/>
        <w:spacing w:before="0"/>
        <w:jc w:val="both"/>
        <w:textAlignment w:val="baseline"/>
        <w:divId w:val="1574899787"/>
        <w:rPr>
          <w:rFonts w:ascii="Times New Roman" w:hAnsi="Times New Roman" w:cs="Times New Roman"/>
          <w:i/>
          <w:color w:val="B42F2F"/>
          <w:lang w:val="en-US"/>
        </w:rPr>
      </w:pPr>
      <w:r w:rsidRPr="002C5C6A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Keywords:</w:t>
      </w:r>
      <w:r w:rsidR="002C5C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A95F3D" w:rsidRPr="002C5C6A">
        <w:rPr>
          <w:rFonts w:ascii="Times New Roman" w:eastAsia="Times New Roman" w:hAnsi="Times New Roman" w:cs="Times New Roman"/>
          <w:i/>
          <w:iCs/>
          <w:color w:val="1A1A1A"/>
        </w:rPr>
        <w:t xml:space="preserve">Elementary forms of collective </w:t>
      </w:r>
      <w:r w:rsidR="003A69DD" w:rsidRPr="002C5C6A">
        <w:rPr>
          <w:rFonts w:ascii="Times New Roman" w:eastAsia="Times New Roman" w:hAnsi="Times New Roman" w:cs="Times New Roman"/>
          <w:i/>
          <w:iCs/>
          <w:color w:val="1A1A1A"/>
        </w:rPr>
        <w:t>behaviors;</w:t>
      </w:r>
      <w:r w:rsidR="00A95F3D" w:rsidRPr="002C5C6A">
        <w:rPr>
          <w:rFonts w:ascii="Times New Roman" w:eastAsia="Times New Roman" w:hAnsi="Times New Roman" w:cs="Times New Roman"/>
          <w:i/>
          <w:iCs/>
          <w:color w:val="1F1F1F"/>
        </w:rPr>
        <w:t xml:space="preserve"> </w:t>
      </w:r>
      <w:r w:rsidR="00D45DEB" w:rsidRPr="002C5C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Economic</w:t>
      </w:r>
      <w:r w:rsidRPr="002C5C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D45DEB" w:rsidRPr="002C5C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&amp; Communication</w:t>
      </w:r>
      <w:r w:rsidR="004656F2" w:rsidRPr="002C5C6A">
        <w:rPr>
          <w:rFonts w:ascii="Times New Roman" w:eastAsia="Times New Roman" w:hAnsi="Times New Roman" w:cs="Times New Roman"/>
          <w:i/>
          <w:color w:val="1A1A1A"/>
        </w:rPr>
        <w:t xml:space="preserve"> </w:t>
      </w:r>
      <w:r w:rsidR="004656F2" w:rsidRPr="002C5C6A">
        <w:rPr>
          <w:rFonts w:ascii="Times New Roman" w:eastAsia="Times New Roman" w:hAnsi="Times New Roman" w:cs="Times New Roman"/>
          <w:i/>
          <w:iCs/>
          <w:color w:val="1A1A1A"/>
        </w:rPr>
        <w:t>Global concerns</w:t>
      </w:r>
      <w:r w:rsidR="00F474D1" w:rsidRPr="002C5C6A">
        <w:rPr>
          <w:rFonts w:ascii="Times New Roman" w:eastAsia="Times New Roman" w:hAnsi="Times New Roman" w:cs="Times New Roman"/>
          <w:i/>
          <w:iCs/>
          <w:color w:val="1A1A1A"/>
        </w:rPr>
        <w:t xml:space="preserve">; </w:t>
      </w:r>
      <w:r w:rsidR="00F474D1" w:rsidRPr="002C5C6A">
        <w:rPr>
          <w:rFonts w:ascii="Times New Roman" w:hAnsi="Times New Roman" w:cs="Times New Roman"/>
          <w:i/>
          <w:color w:val="auto"/>
        </w:rPr>
        <w:t>Modern conflicts</w:t>
      </w:r>
      <w:r w:rsidR="002C5C6A" w:rsidRPr="002C5C6A">
        <w:rPr>
          <w:rFonts w:ascii="Times New Roman" w:hAnsi="Times New Roman" w:cs="Times New Roman"/>
          <w:i/>
          <w:color w:val="auto"/>
          <w:lang w:val="en-US"/>
        </w:rPr>
        <w:t>.</w:t>
      </w:r>
    </w:p>
    <w:p w:rsidR="004656F2" w:rsidRPr="002C5C6A" w:rsidRDefault="004656F2" w:rsidP="002C5C6A">
      <w:pPr>
        <w:pStyle w:val="2"/>
        <w:shd w:val="clear" w:color="auto" w:fill="FFFFFF"/>
        <w:spacing w:before="0"/>
        <w:jc w:val="both"/>
        <w:divId w:val="1574899787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</w:p>
    <w:p w:rsidR="008334C9" w:rsidRDefault="00F41ACC" w:rsidP="00E170F2">
      <w:pPr>
        <w:pStyle w:val="2"/>
        <w:shd w:val="clear" w:color="auto" w:fill="FFFFFF"/>
        <w:spacing w:before="0"/>
        <w:jc w:val="both"/>
        <w:divId w:val="184813409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B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0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="00E1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Text … Text…</w:t>
      </w:r>
    </w:p>
    <w:p w:rsidR="00E170F2" w:rsidRDefault="00E170F2" w:rsidP="00E170F2">
      <w:pPr>
        <w:divId w:val="1848134098"/>
        <w:rPr>
          <w:lang w:val="en-US"/>
        </w:rPr>
      </w:pPr>
    </w:p>
    <w:p w:rsidR="00E170F2" w:rsidRPr="00E170F2" w:rsidRDefault="00E170F2" w:rsidP="00E170F2">
      <w:pPr>
        <w:divId w:val="1848134098"/>
        <w:rPr>
          <w:lang w:val="en-US"/>
        </w:rPr>
      </w:pPr>
    </w:p>
    <w:p w:rsidR="008334C9" w:rsidRPr="006D75F6" w:rsidRDefault="008334C9" w:rsidP="008334C9">
      <w:pPr>
        <w:spacing w:line="360" w:lineRule="auto"/>
        <w:jc w:val="both"/>
        <w:divId w:val="120616014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D75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List of references</w:t>
      </w:r>
    </w:p>
    <w:p w:rsidR="008334C9" w:rsidRDefault="008334C9" w:rsidP="008334C9">
      <w:pPr>
        <w:spacing w:line="360" w:lineRule="auto"/>
        <w:ind w:firstLine="567"/>
        <w:jc w:val="both"/>
        <w:divId w:val="120616014"/>
        <w:rPr>
          <w:rFonts w:ascii="Times New Roman" w:hAnsi="Times New Roman" w:cs="Times New Roman"/>
          <w:color w:val="000000"/>
          <w:lang w:val="en-US"/>
        </w:rPr>
      </w:pPr>
      <w:r w:rsidRPr="000B4739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334C9">
        <w:rPr>
          <w:rFonts w:ascii="Times New Roman" w:hAnsi="Times New Roman" w:cs="Times New Roman"/>
          <w:color w:val="000000"/>
          <w:lang w:val="en-US"/>
        </w:rPr>
        <w:t>A brief history of globalization</w:t>
      </w:r>
      <w:r>
        <w:rPr>
          <w:rFonts w:ascii="Times New Roman" w:hAnsi="Times New Roman" w:cs="Times New Roman"/>
          <w:color w:val="000000"/>
          <w:lang w:val="en-US"/>
        </w:rPr>
        <w:t>//</w:t>
      </w:r>
      <w:r w:rsidR="009E0792">
        <w:rPr>
          <w:rFonts w:ascii="Times New Roman" w:hAnsi="Times New Roman" w:cs="Times New Roman"/>
          <w:color w:val="000000"/>
          <w:lang w:val="en-US"/>
        </w:rPr>
        <w:t>World Economic Forum Bulletin, 2019.</w:t>
      </w:r>
      <w:r w:rsidR="009E0792" w:rsidRPr="009E0792">
        <w:t xml:space="preserve"> </w:t>
      </w:r>
      <w:r w:rsidR="009E0792">
        <w:rPr>
          <w:rFonts w:ascii="Times New Roman" w:hAnsi="Times New Roman" w:cs="Times New Roman"/>
          <w:color w:val="000000"/>
          <w:lang w:val="en-US"/>
        </w:rPr>
        <w:t xml:space="preserve">URL: </w:t>
      </w:r>
      <w:r w:rsidR="009E0792" w:rsidRPr="009E0792">
        <w:rPr>
          <w:rFonts w:ascii="Times New Roman" w:hAnsi="Times New Roman" w:cs="Times New Roman"/>
          <w:color w:val="000000"/>
          <w:lang w:val="en-US"/>
        </w:rPr>
        <w:t>https://www.weforum.org/agenda/2019/01/how-globalization-4-0-fits-into-the-history-of-globalization/ (Date of access: 14.05.2023).</w:t>
      </w:r>
      <w:r w:rsidR="009E079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334C9" w:rsidRPr="006D75F6" w:rsidRDefault="008334C9" w:rsidP="008334C9">
      <w:pPr>
        <w:spacing w:line="360" w:lineRule="auto"/>
        <w:ind w:firstLine="567"/>
        <w:jc w:val="both"/>
        <w:divId w:val="120616014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r w:rsidRPr="006D75F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E0792" w:rsidRPr="009E0792">
        <w:rPr>
          <w:rFonts w:ascii="Times New Roman" w:hAnsi="Times New Roman" w:cs="Times New Roman"/>
          <w:color w:val="000000"/>
          <w:lang w:val="en-US"/>
        </w:rPr>
        <w:t xml:space="preserve">Concept of Enemy in Modern Politics. View from a Perspective of Just War Theory </w:t>
      </w:r>
      <w:r w:rsidRPr="006D75F6">
        <w:rPr>
          <w:rFonts w:ascii="Times New Roman" w:hAnsi="Times New Roman" w:cs="Times New Roman"/>
          <w:color w:val="000000"/>
          <w:lang w:val="en-US"/>
        </w:rPr>
        <w:t>URL: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E0792" w:rsidRPr="009E0792">
        <w:rPr>
          <w:rFonts w:ascii="Times New Roman" w:hAnsi="Times New Roman" w:cs="Times New Roman"/>
          <w:color w:val="000000"/>
          <w:lang w:val="en-US"/>
        </w:rPr>
        <w:t xml:space="preserve">https://publications.hse.ru/en/chapters/129722374 </w:t>
      </w:r>
      <w:r>
        <w:rPr>
          <w:rFonts w:ascii="Times New Roman" w:hAnsi="Times New Roman" w:cs="Times New Roman"/>
          <w:color w:val="000000"/>
          <w:lang w:val="en-US"/>
        </w:rPr>
        <w:t>(Date of access: 14.05.2023).</w:t>
      </w:r>
    </w:p>
    <w:p w:rsidR="008334C9" w:rsidRDefault="008334C9" w:rsidP="008334C9">
      <w:pPr>
        <w:spacing w:line="360" w:lineRule="auto"/>
        <w:ind w:firstLine="567"/>
        <w:jc w:val="both"/>
        <w:divId w:val="120616014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r w:rsidRPr="006D75F6">
        <w:rPr>
          <w:rFonts w:ascii="Times New Roman" w:hAnsi="Times New Roman" w:cs="Times New Roman"/>
          <w:color w:val="000000"/>
          <w:lang w:val="en-US"/>
        </w:rPr>
        <w:t>Tobin A. "Russia's Image Problem: The Formation of Russia's Image as an Enemy in the British Media." Journal of Contemporary European Studies, vol. 25, no. 3, 2017, pp. 321-336.</w:t>
      </w:r>
    </w:p>
    <w:p w:rsidR="008334C9" w:rsidRDefault="008334C9" w:rsidP="008334C9">
      <w:pPr>
        <w:spacing w:line="360" w:lineRule="auto"/>
        <w:ind w:firstLine="567"/>
        <w:jc w:val="both"/>
        <w:divId w:val="120616014"/>
        <w:rPr>
          <w:rFonts w:ascii="Times New Roman" w:hAnsi="Times New Roman" w:cs="Times New Roman"/>
          <w:color w:val="000000"/>
          <w:lang w:val="en-US"/>
        </w:rPr>
      </w:pPr>
    </w:p>
    <w:p w:rsidR="00E22C2C" w:rsidRPr="002C5C6A" w:rsidRDefault="00E22C2C" w:rsidP="009E0792">
      <w:pPr>
        <w:pStyle w:val="a3"/>
        <w:shd w:val="clear" w:color="auto" w:fill="FFFFFF"/>
        <w:spacing w:before="0" w:beforeAutospacing="0" w:after="390" w:afterAutospacing="0"/>
        <w:jc w:val="both"/>
        <w:divId w:val="120616014"/>
        <w:rPr>
          <w:i/>
          <w:iCs/>
          <w:sz w:val="28"/>
          <w:szCs w:val="28"/>
          <w:u w:val="single"/>
          <w:lang w:val="en-US"/>
        </w:rPr>
      </w:pPr>
    </w:p>
    <w:sectPr w:rsidR="00E22C2C" w:rsidRPr="002C5C6A" w:rsidSect="00B15AE1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567"/>
    <w:multiLevelType w:val="multilevel"/>
    <w:tmpl w:val="70D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26C8"/>
    <w:multiLevelType w:val="hybridMultilevel"/>
    <w:tmpl w:val="EBC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F8D"/>
    <w:multiLevelType w:val="hybridMultilevel"/>
    <w:tmpl w:val="D9484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F6CA0"/>
    <w:multiLevelType w:val="hybridMultilevel"/>
    <w:tmpl w:val="85F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E"/>
    <w:rsid w:val="00011D1A"/>
    <w:rsid w:val="00021785"/>
    <w:rsid w:val="000264FE"/>
    <w:rsid w:val="00034846"/>
    <w:rsid w:val="00037EA7"/>
    <w:rsid w:val="00061AEA"/>
    <w:rsid w:val="00071E8B"/>
    <w:rsid w:val="00084B65"/>
    <w:rsid w:val="00092259"/>
    <w:rsid w:val="0009349E"/>
    <w:rsid w:val="00093EDE"/>
    <w:rsid w:val="000B3EC1"/>
    <w:rsid w:val="000B6545"/>
    <w:rsid w:val="000B6F29"/>
    <w:rsid w:val="000D2FAC"/>
    <w:rsid w:val="00123E56"/>
    <w:rsid w:val="00125609"/>
    <w:rsid w:val="001932A3"/>
    <w:rsid w:val="001A1ED3"/>
    <w:rsid w:val="001A241E"/>
    <w:rsid w:val="001F6856"/>
    <w:rsid w:val="002002E5"/>
    <w:rsid w:val="00200B9C"/>
    <w:rsid w:val="00213687"/>
    <w:rsid w:val="00241701"/>
    <w:rsid w:val="00294B50"/>
    <w:rsid w:val="002C5C6A"/>
    <w:rsid w:val="002D6892"/>
    <w:rsid w:val="0030705E"/>
    <w:rsid w:val="00323EBB"/>
    <w:rsid w:val="00326B83"/>
    <w:rsid w:val="00354D8E"/>
    <w:rsid w:val="00362E01"/>
    <w:rsid w:val="00367841"/>
    <w:rsid w:val="003767A4"/>
    <w:rsid w:val="003A69DD"/>
    <w:rsid w:val="003C0E4B"/>
    <w:rsid w:val="003C2608"/>
    <w:rsid w:val="003F15B1"/>
    <w:rsid w:val="004059CB"/>
    <w:rsid w:val="00436F82"/>
    <w:rsid w:val="004656F2"/>
    <w:rsid w:val="00490B37"/>
    <w:rsid w:val="004C711D"/>
    <w:rsid w:val="00502998"/>
    <w:rsid w:val="00521828"/>
    <w:rsid w:val="00536746"/>
    <w:rsid w:val="00565C16"/>
    <w:rsid w:val="00570F0E"/>
    <w:rsid w:val="005D17FE"/>
    <w:rsid w:val="005D46A6"/>
    <w:rsid w:val="005E6EA1"/>
    <w:rsid w:val="0062337E"/>
    <w:rsid w:val="006547A6"/>
    <w:rsid w:val="00670FDA"/>
    <w:rsid w:val="0067781D"/>
    <w:rsid w:val="006C708F"/>
    <w:rsid w:val="006D0999"/>
    <w:rsid w:val="006E6860"/>
    <w:rsid w:val="00705131"/>
    <w:rsid w:val="007063EF"/>
    <w:rsid w:val="0070743E"/>
    <w:rsid w:val="00726A88"/>
    <w:rsid w:val="007849F3"/>
    <w:rsid w:val="00791ACA"/>
    <w:rsid w:val="007925B7"/>
    <w:rsid w:val="007A029F"/>
    <w:rsid w:val="007A468D"/>
    <w:rsid w:val="007A4FF3"/>
    <w:rsid w:val="007A7FE6"/>
    <w:rsid w:val="007B6483"/>
    <w:rsid w:val="007C368E"/>
    <w:rsid w:val="007D46D9"/>
    <w:rsid w:val="007E34F0"/>
    <w:rsid w:val="007E35C1"/>
    <w:rsid w:val="008253AC"/>
    <w:rsid w:val="00825762"/>
    <w:rsid w:val="008334C9"/>
    <w:rsid w:val="00846289"/>
    <w:rsid w:val="00861B5D"/>
    <w:rsid w:val="008A1D40"/>
    <w:rsid w:val="008A734A"/>
    <w:rsid w:val="008F014B"/>
    <w:rsid w:val="00940100"/>
    <w:rsid w:val="00940F9E"/>
    <w:rsid w:val="009421C8"/>
    <w:rsid w:val="009608B5"/>
    <w:rsid w:val="00966A6F"/>
    <w:rsid w:val="00972CE8"/>
    <w:rsid w:val="009840B6"/>
    <w:rsid w:val="009B2193"/>
    <w:rsid w:val="009B74FB"/>
    <w:rsid w:val="009E0792"/>
    <w:rsid w:val="00A15409"/>
    <w:rsid w:val="00A207AB"/>
    <w:rsid w:val="00A75946"/>
    <w:rsid w:val="00A8567C"/>
    <w:rsid w:val="00A957DF"/>
    <w:rsid w:val="00A95F3D"/>
    <w:rsid w:val="00AD71E0"/>
    <w:rsid w:val="00B15AE1"/>
    <w:rsid w:val="00B52672"/>
    <w:rsid w:val="00BB6201"/>
    <w:rsid w:val="00BB7BF6"/>
    <w:rsid w:val="00BD383C"/>
    <w:rsid w:val="00BE17DA"/>
    <w:rsid w:val="00C2790D"/>
    <w:rsid w:val="00C36B33"/>
    <w:rsid w:val="00C951D3"/>
    <w:rsid w:val="00CE03E8"/>
    <w:rsid w:val="00CF7137"/>
    <w:rsid w:val="00D13353"/>
    <w:rsid w:val="00D216D8"/>
    <w:rsid w:val="00D231F0"/>
    <w:rsid w:val="00D423FA"/>
    <w:rsid w:val="00D4468E"/>
    <w:rsid w:val="00D45DEB"/>
    <w:rsid w:val="00D51BB4"/>
    <w:rsid w:val="00D725A7"/>
    <w:rsid w:val="00DE2329"/>
    <w:rsid w:val="00E15E3B"/>
    <w:rsid w:val="00E170F2"/>
    <w:rsid w:val="00E22C2C"/>
    <w:rsid w:val="00EA72CC"/>
    <w:rsid w:val="00ED7FCC"/>
    <w:rsid w:val="00F04831"/>
    <w:rsid w:val="00F05F9E"/>
    <w:rsid w:val="00F13C6F"/>
    <w:rsid w:val="00F41ACC"/>
    <w:rsid w:val="00F44BB3"/>
    <w:rsid w:val="00F474D1"/>
    <w:rsid w:val="00F537DB"/>
    <w:rsid w:val="00F95259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B99E-1A8C-F94E-9859-7F9795F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5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F05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F05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70FDA"/>
  </w:style>
  <w:style w:type="character" w:styleId="a4">
    <w:name w:val="Hyperlink"/>
    <w:basedOn w:val="a0"/>
    <w:uiPriority w:val="99"/>
    <w:unhideWhenUsed/>
    <w:rsid w:val="00670F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6B8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00B9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9B74FB"/>
    <w:rPr>
      <w:color w:val="605E5C"/>
      <w:shd w:val="clear" w:color="auto" w:fill="E1DFDD"/>
    </w:rPr>
  </w:style>
  <w:style w:type="character" w:customStyle="1" w:styleId="ref">
    <w:name w:val="ref"/>
    <w:basedOn w:val="a0"/>
    <w:rsid w:val="00D231F0"/>
  </w:style>
  <w:style w:type="character" w:customStyle="1" w:styleId="10">
    <w:name w:val="Заголовок 1 Знак"/>
    <w:basedOn w:val="a0"/>
    <w:link w:val="1"/>
    <w:uiPriority w:val="9"/>
    <w:rsid w:val="00536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number">
    <w:name w:val="headingnumber"/>
    <w:basedOn w:val="a0"/>
    <w:rsid w:val="00536746"/>
  </w:style>
  <w:style w:type="character" w:customStyle="1" w:styleId="head">
    <w:name w:val="head"/>
    <w:basedOn w:val="a0"/>
    <w:rsid w:val="00536746"/>
  </w:style>
  <w:style w:type="character" w:customStyle="1" w:styleId="30">
    <w:name w:val="Заголовок 3 Знак"/>
    <w:basedOn w:val="a0"/>
    <w:link w:val="3"/>
    <w:uiPriority w:val="9"/>
    <w:rsid w:val="007925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95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opic-paragraph">
    <w:name w:val="topic-paragraph"/>
    <w:basedOn w:val="a"/>
    <w:rsid w:val="006E686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a7">
    <w:name w:val="Emphasis"/>
    <w:basedOn w:val="a0"/>
    <w:uiPriority w:val="20"/>
    <w:qFormat/>
    <w:rsid w:val="006E6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Анастасия Евгеньевна</dc:creator>
  <cp:keywords/>
  <dc:description/>
  <cp:lastModifiedBy>Преподаватель</cp:lastModifiedBy>
  <cp:revision>3</cp:revision>
  <dcterms:created xsi:type="dcterms:W3CDTF">2023-09-25T07:10:00Z</dcterms:created>
  <dcterms:modified xsi:type="dcterms:W3CDTF">2023-10-02T21:27:00Z</dcterms:modified>
</cp:coreProperties>
</file>