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102140" w:rsidRDefault="00102140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  <w:bookmarkStart w:id="0" w:name="Par1"/>
      <w:bookmarkEnd w:id="0"/>
      <w:r>
        <w:rPr>
          <w:rFonts w:cs="Times New Roman"/>
        </w:rPr>
        <w:t>Зарегистрировано в Минюсте России 24 ноября 2014 г. N 34861</w:t>
      </w:r>
    </w:p>
    <w:p w:rsidR="00102140" w:rsidRDefault="0010214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МИНИСТЕРСТВО ОБРАЗОВАНИЯ И НАУКИ РОССИЙСКОЙ ФЕДЕРАЦИИ</w:t>
      </w: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ПРИКАЗ</w:t>
      </w: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27 октября 2014 г. N 1391</w:t>
      </w: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УТВЕРЖДЕНИИ</w:t>
      </w: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ФЕДЕРАЛЬНОГО ГОСУДАРСТВЕННОГО ОБРАЗОВАТЕЛЬНОГО СТАНДАРТА</w:t>
      </w: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СРЕДНЕГО ПРОФЕССИОНАЛЬНОГО ОБРАЗОВАНИЯ ПО СПЕЦИАЛЬНОСТИ</w:t>
      </w: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54.02.01 ДИЗАЙН (ПО ОТРАСЛЯМ)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В соответствии с </w:t>
      </w:r>
      <w:hyperlink r:id="rId5" w:history="1">
        <w:r>
          <w:rPr>
            <w:rFonts w:cs="Times New Roman"/>
            <w:color w:val="0000FF"/>
          </w:rPr>
          <w:t>подпунктом 5.2.41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rFonts w:cs="Times New Roman"/>
            <w:color w:val="0000FF"/>
          </w:rPr>
          <w:t>пунктом 17</w:t>
        </w:r>
      </w:hyperlink>
      <w:r>
        <w:rPr>
          <w:rFonts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1. Утвердить прилагаемый федеральный государственный образовательный </w:t>
      </w:r>
      <w:hyperlink w:anchor="Par32" w:history="1">
        <w:r>
          <w:rPr>
            <w:rFonts w:cs="Times New Roman"/>
            <w:color w:val="0000FF"/>
          </w:rPr>
          <w:t>стандарт</w:t>
        </w:r>
      </w:hyperlink>
      <w:r>
        <w:rPr>
          <w:rFonts w:cs="Times New Roman"/>
        </w:rPr>
        <w:t xml:space="preserve"> среднего профессионального образования по специальности 54.02.01 Дизайн (по отраслям).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2. Признать утратившим силу </w:t>
      </w:r>
      <w:hyperlink r:id="rId7" w:history="1">
        <w:r>
          <w:rPr>
            <w:rFonts w:cs="Times New Roman"/>
            <w:color w:val="0000FF"/>
          </w:rPr>
          <w:t>приказ</w:t>
        </w:r>
      </w:hyperlink>
      <w:r>
        <w:rPr>
          <w:rFonts w:cs="Times New Roman"/>
        </w:rPr>
        <w:t xml:space="preserve"> Министерства образования и науки Российской Федерации от 25 августа 2010 г. N 878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072501 Дизайн (по отраслям)" (зарегистрирован Министерством юстиции Российской Федерации 14 сентября 2010 г., регистрационный N 18427).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Министр</w:t>
      </w:r>
    </w:p>
    <w:p w:rsidR="00102140" w:rsidRDefault="0010214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Д.В.ЛИВАНОВ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  <w:bookmarkStart w:id="1" w:name="Par25"/>
      <w:bookmarkEnd w:id="1"/>
      <w:r>
        <w:rPr>
          <w:rFonts w:cs="Times New Roman"/>
        </w:rPr>
        <w:t>Приложение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Утвержден</w:t>
      </w:r>
    </w:p>
    <w:p w:rsidR="00102140" w:rsidRDefault="0010214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Приказом Министерства образования</w:t>
      </w:r>
    </w:p>
    <w:p w:rsidR="00102140" w:rsidRDefault="0010214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и науки Российской Федерации</w:t>
      </w:r>
    </w:p>
    <w:p w:rsidR="00102140" w:rsidRDefault="0010214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от 27 октября 2014 г. N 1391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bookmarkStart w:id="2" w:name="Par32"/>
      <w:bookmarkEnd w:id="2"/>
      <w:r>
        <w:rPr>
          <w:rFonts w:cs="Times New Roman"/>
          <w:b/>
          <w:bCs/>
        </w:rPr>
        <w:t>ФЕДЕРАЛЬНЫЙ ГОСУДАРСТВЕННЫЙ ОБРАЗОВАТЕЛЬНЫЙ СТАНДАРТ</w:t>
      </w: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СРЕДНЕГО ПРОФЕССИОНАЛЬНОГО ОБРАЗОВАНИЯ ПО СПЕЦИАЛЬНОСТИ</w:t>
      </w: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54.02.01 ДИЗАЙН (ПО ОТРАСЛЯМ)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3" w:name="Par36"/>
      <w:bookmarkEnd w:id="3"/>
      <w:r>
        <w:rPr>
          <w:rFonts w:cs="Times New Roman"/>
        </w:rPr>
        <w:t>I. ОБЛАСТЬ ПРИМЕНЕНИЯ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54.02.01 Дизайн (по отраслям) &lt;1&gt;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&lt;1&gt; Программа подготовки специалистов среднего звена по специальности 54.02.01 Дизайн (по отраслям) реализуется в следующих областях: в промышленности, в культуре и искусстве, в художественном проектировании, моделировании и оформлении игрушки. Распределение общих и профессиональных компетенций по видам подготовки специалистов представлено в </w:t>
      </w:r>
      <w:hyperlink w:anchor="Par209" w:history="1">
        <w:r>
          <w:rPr>
            <w:rFonts w:cs="Times New Roman"/>
            <w:color w:val="0000FF"/>
          </w:rPr>
          <w:t>разделе VI</w:t>
        </w:r>
      </w:hyperlink>
      <w:r>
        <w:rPr>
          <w:rFonts w:cs="Times New Roman"/>
        </w:rPr>
        <w:t>. Требования к структуре программы подготовки специалистов среднего звена.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1.2. Право на реализацию программы подготовки специалистов среднего звена по специальности 54.02.01 Дизайн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</w:t>
      </w:r>
      <w:r>
        <w:rPr>
          <w:rFonts w:cs="Times New Roman"/>
        </w:rPr>
        <w:lastRenderedPageBreak/>
        <w:t>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4" w:name="Par45"/>
      <w:bookmarkEnd w:id="4"/>
      <w:r>
        <w:rPr>
          <w:rFonts w:cs="Times New Roman"/>
        </w:rPr>
        <w:t>II. ИСПОЛЬЗУЕМЫЕ СОКРАЩЕНИЯ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 настоящем стандарте используются следующие сокращения: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 - среднее профессиональное образование;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ППССЗ - программа подготовки специалистов среднего звена;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- общая компетенция;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- профессиональная компетенция;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ПМ - профессиональный модуль;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МДК - междисциплинарный курс.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5" w:name="Par56"/>
      <w:bookmarkEnd w:id="5"/>
      <w:r>
        <w:rPr>
          <w:rFonts w:cs="Times New Roman"/>
        </w:rPr>
        <w:t>III. ХАРАКТЕРИСТИКА ПОДГОТОВКИ ПО СПЕЦИАЛЬНОСТИ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3.1. Получение СПО по ППССЗ допускается только в образовательной организации.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3.2. Сроки получения СПО по специальности 54.02.01 Дизайн (по отраслям) базовой подготовки в очной форме обучения и присваиваемая квалификация приводятся в Таблице 1.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ППССЗ по специальности 54.02.01 Дизайн (по отраслям) базовой подготовки реализуется в промышленности.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  <w:sectPr w:rsidR="00102140" w:rsidSect="00F724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</w:rPr>
      </w:pPr>
      <w:bookmarkStart w:id="6" w:name="Par62"/>
      <w:bookmarkEnd w:id="6"/>
      <w:r>
        <w:rPr>
          <w:rFonts w:cs="Times New Roman"/>
        </w:rPr>
        <w:t>Таблица 1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94"/>
        <w:gridCol w:w="2771"/>
        <w:gridCol w:w="3474"/>
      </w:tblGrid>
      <w:tr w:rsidR="00102140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квалификации базовой подготовки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Срок получения СПО по ППССЗ базовой подготовки в очной форме обучения </w:t>
            </w:r>
            <w:hyperlink w:anchor="Par74" w:history="1">
              <w:r>
                <w:rPr>
                  <w:rFonts w:cs="Times New Roman"/>
                  <w:color w:val="0000FF"/>
                </w:rPr>
                <w:t>&lt;1&gt;</w:t>
              </w:r>
            </w:hyperlink>
          </w:p>
        </w:tc>
      </w:tr>
      <w:tr w:rsidR="00102140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среднее общее образование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Дизайнер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года 10 месяцев</w:t>
            </w:r>
          </w:p>
        </w:tc>
      </w:tr>
      <w:tr w:rsidR="00102140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основное общее образование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 года 10 месяцев </w:t>
            </w:r>
            <w:hyperlink w:anchor="Par75" w:history="1">
              <w:r>
                <w:rPr>
                  <w:rFonts w:cs="Times New Roman"/>
                  <w:color w:val="0000FF"/>
                </w:rPr>
                <w:t>&lt;2&gt;</w:t>
              </w:r>
            </w:hyperlink>
          </w:p>
        </w:tc>
      </w:tr>
    </w:tbl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bookmarkStart w:id="7" w:name="Par74"/>
      <w:bookmarkEnd w:id="7"/>
      <w:r>
        <w:rPr>
          <w:rFonts w:cs="Times New Roman"/>
        </w:rPr>
        <w:t>&lt;1&gt; Независимо от применяемых образовательных технологий.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bookmarkStart w:id="8" w:name="Par75"/>
      <w:bookmarkEnd w:id="8"/>
      <w:r>
        <w:rPr>
          <w:rFonts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Сроки получения СПО по ППССЗ базовой подготовки независимо от применяемых образовательных технологий увеличиваются для обучающихся по очно-заочной форме обучения: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на базе среднего общего образования - не более чем на 1 год;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на базе основного общего образования - не более чем на 1,5 года.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3.3. Срок получения СПО по специальности 54.02.01 Дизайн (по отраслям) углубленной подготовки в очной форме обучения и присваиваемые квалификации приводятся в Таблице 2.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ППССЗ по специальности 54.02.01 Дизайн (по отраслям) углубленной подготовки реализуется в области культуры и искусства, в художественном проектировании, моделировании и оформлении игрушки.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</w:rPr>
      </w:pPr>
      <w:bookmarkStart w:id="9" w:name="Par83"/>
      <w:bookmarkEnd w:id="9"/>
      <w:r>
        <w:rPr>
          <w:rFonts w:cs="Times New Roman"/>
        </w:rPr>
        <w:lastRenderedPageBreak/>
        <w:t>Таблица 2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74"/>
        <w:gridCol w:w="2492"/>
        <w:gridCol w:w="3773"/>
      </w:tblGrid>
      <w:tr w:rsidR="0010214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квалификации углубленной подготовки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Срок получения СПО по ППССЗ углубленной подготовки в очной форме обучения </w:t>
            </w:r>
            <w:hyperlink w:anchor="Par93" w:history="1">
              <w:r>
                <w:rPr>
                  <w:rFonts w:cs="Times New Roman"/>
                  <w:color w:val="0000FF"/>
                </w:rPr>
                <w:t>&lt;1&gt;</w:t>
              </w:r>
            </w:hyperlink>
          </w:p>
        </w:tc>
      </w:tr>
      <w:tr w:rsidR="0010214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основное общее образование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Дизайнер, преподаватель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 года 10 месяцев </w:t>
            </w:r>
            <w:hyperlink w:anchor="Par94" w:history="1">
              <w:r>
                <w:rPr>
                  <w:rFonts w:cs="Times New Roman"/>
                  <w:color w:val="0000FF"/>
                </w:rPr>
                <w:t>&lt;2&gt;</w:t>
              </w:r>
            </w:hyperlink>
          </w:p>
        </w:tc>
      </w:tr>
    </w:tbl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  <w:sectPr w:rsidR="0010214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bookmarkStart w:id="10" w:name="Par93"/>
      <w:bookmarkEnd w:id="10"/>
      <w:r>
        <w:rPr>
          <w:rFonts w:cs="Times New Roman"/>
        </w:rPr>
        <w:t>&lt;1&gt; Независимо от применяемых образовательных технологий.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bookmarkStart w:id="11" w:name="Par94"/>
      <w:bookmarkEnd w:id="11"/>
      <w:r>
        <w:rPr>
          <w:rFonts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3.4. Сроки получения СПО по ППССЗ базовой и углубленной подготовки для инвалидов и лиц с ограниченными возможностями здоровья увеличиваются не более чем на 10 месяцев независимо от применяемых образовательных технологий.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3.5.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</w:t>
      </w:r>
      <w:hyperlink r:id="rId8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29 декабря 2012 г. N 273-ФЗ "Об образовании в Российской Федерации" &lt;1&gt;.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рисунка, живописи, композиции.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12" w:name="Par103"/>
      <w:bookmarkEnd w:id="12"/>
      <w:r>
        <w:rPr>
          <w:rFonts w:cs="Times New Roman"/>
        </w:rPr>
        <w:t>IV. ХАРАКТЕРИСТИКА ПРОФЕССИОНАЛЬНОЙ</w:t>
      </w: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ДЕЯТЕЛЬНОСТИ ВЫПУСКНИКОВ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4.1. Область профессиональной деятельности выпускников базовой подготовки: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организация и проведение работ по проектированию художественно-технической, предметно-пространственной, производственной и социально-культурной среды, максимально приспособленной к нуждам различных категорий потребителей;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4.1.1. Область профессиональной деятельности выпускников углубленной подготовки: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художественное проектирование объектов графического дизайна, дизайна среды, промышленного дизайна, арт-дизайна; образование художественное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4.2. Объектами профессиональной деятельности выпускников базовой подготовки являются: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промышленная продукция;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предметно-пространственные комплексы: внутренние пространства зданий и сооружений, открытые городские пространства и парковые ансамбли, предметные, ландшафтные и декоративные формы и комплексы, их оборудование и оснащение.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4.2.1. Объектами профессиональной деятельности выпускников углубленной подготовки в культуре и искусстве являются: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книжная и газетно-журнальная графика, реклама, плакат, упаковка, промышленная и телевизионная графика, системы визуальных коммуникаций городской среды, предметно-пространственная среда, выставки, фестивали, праздники, зрелищные мероприятия, образцы промышленной продукции, предметы культурно-бытового назначения, декоративные формы;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4.2.2. Объектами профессиональной деятельности выпускников углубленной подготовки в художественном проектировании, моделировании и оформлении игрушки являются: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сюжетно-образные игрушки;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анималистические игрушки;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игровые, театральные и авторские куклы;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технические игрушки;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транспортные, дидактические, строительные наборы;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конструкторы;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первичные трудовые коллективы.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4.3. Дизайнер (базовой подготовки) готовится к следующим видам деятельности: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4.3.1. 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4.3.2. Техническое исполнение художественно-конструкторских </w:t>
      </w:r>
      <w:r>
        <w:rPr>
          <w:rFonts w:cs="Times New Roman"/>
        </w:rPr>
        <w:lastRenderedPageBreak/>
        <w:t>(дизайнерских) проектов в материале.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4.3.3. Контроль за изготовлением изделий в производстве в части соответствия их авторскому образцу.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4.3.4. Организация работы коллектива исполнителей.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4.3.5. Выполнение работ по одной или нескольким профессиям рабочих, должностям служащих (</w:t>
      </w:r>
      <w:hyperlink w:anchor="Par1511" w:history="1">
        <w:r>
          <w:rPr>
            <w:rFonts w:cs="Times New Roman"/>
            <w:color w:val="0000FF"/>
          </w:rPr>
          <w:t>Приложение 1</w:t>
        </w:r>
      </w:hyperlink>
      <w:r>
        <w:rPr>
          <w:rFonts w:cs="Times New Roman"/>
        </w:rPr>
        <w:t xml:space="preserve"> к настоящему ФГОС СПО).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4.4. Дизайнер (углубленной подготовки), преподаватель готовится к следующим видам деятельности: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4.4.1. Творческая художественно-проектная деятельность.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4.4.2.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4.4.3. Выполнение работ по одной или нескольким профессиям рабочих, должностям служащих (</w:t>
      </w:r>
      <w:hyperlink w:anchor="Par1533" w:history="1">
        <w:r>
          <w:rPr>
            <w:rFonts w:cs="Times New Roman"/>
            <w:color w:val="0000FF"/>
          </w:rPr>
          <w:t>Приложение 2</w:t>
        </w:r>
      </w:hyperlink>
      <w:r>
        <w:rPr>
          <w:rFonts w:cs="Times New Roman"/>
        </w:rPr>
        <w:t xml:space="preserve"> к настоящему ФГОС СПО). &lt;1&gt;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&lt;1&gt; При реализации ППССЗ по специальности 54.02.01 Дизайн (по отраслям) в художественном проектировании, моделировании и оформлении игрушки.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13" w:name="Par140"/>
      <w:bookmarkEnd w:id="13"/>
      <w:r>
        <w:rPr>
          <w:rFonts w:cs="Times New Roman"/>
        </w:rPr>
        <w:t>V. ТРЕБОВАНИЯ К РЕЗУЛЬТАТАМ ОСВОЕНИЯ ПРОГРАММЫ ПОДГОТОВКИ</w:t>
      </w: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5.1. Дизайнер (базовой подготовки) должен обладать общими компетенциями, включающими в себя способность: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6. Работать в коллективе, эффективно общаться с коллегами, руководством, потребителями.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</w:t>
      </w:r>
      <w:r>
        <w:rPr>
          <w:rFonts w:cs="Times New Roman"/>
        </w:rPr>
        <w:lastRenderedPageBreak/>
        <w:t>повышение квалификации.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9. Ориентироваться в условиях частой смены технологий в профессиональной деятельности.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5.2. Дизайнер (базовой подготовки) должен обладать профессиональными компетенциями, соответствующими видам деятельности: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5.2.1. 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1.1. Проводить предпроектный анализ для разработки дизайн-проектов.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1.2. Осуществлять процесс дизайнерского проектирования с учетом современных тенденций в области дизайна.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1.3. Производить расчеты технико-экономического обоснования предлагаемого проекта.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1.4. Разрабатывать колористическое решение дизайн-проекта.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1.5. Выполнять эскизы с использованием различных графических средств и приемов.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5.2.2. Техническое исполнение художественно-конструкторских (дизайнерских) проектов в материале.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2.1. Применять материалы с учетом их формообразующих свойств.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2.2. Выполнять эталонные образцы объекта дизайна или его отдельные элементы в макете, материале.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2.3. Разрабатывать конструкцию изделия с учетом технологии изготовления, выполнять технические чертежи.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2.4. Разрабатывать технологическую карту изготовления изделия.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5.2.3. Контроль за изготовлением изделий в производстве в части соответствия их авторскому образцу.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3.2. Осуществлять авторский надзор за реализацией художественно-конструкторских решений при изготовлении и доводке опытных образцов промышленной продукции, воплощением предметно-пространственных комплексов.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5.2.4. Организация работы коллектива исполнителей.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4.1. Составлять конкретные задания для реализации дизайн-проекта на основе технологических карт.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4.2. Планировать собственную деятельность.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4.3. Контролировать сроки и качество выполненных заданий.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5.2.5. Выполнение работ по одной или нескольким профессиям рабочих, должностям служащих.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5.3. Дизайнер (углубленной подготовки), преподаватель должен обладать общими компетенциями, включающими в себя способность: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ОК 1. Понимать сущность и социальную значимость своей будущей </w:t>
      </w:r>
      <w:r>
        <w:rPr>
          <w:rFonts w:cs="Times New Roman"/>
        </w:rPr>
        <w:lastRenderedPageBreak/>
        <w:t>профессии, проявлять к ней устойчивый интерес.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3. Решать проблемы, оценивать риски и принимать решения в нестандартных ситуациях.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9. Ориентироваться в условиях частой смены технологий в профессиональной деятельности.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5.4. Дизайнер (углубленной подготовки), преподаватель должен обладать профессиональными компетенциями, соответствующими видам деятельности: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5.4.1. Творческая художественно-проектная деятельность.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1.2. Применять знания о закономерностях построения художественной формы и особенностях ее восприятия.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1.3. Проводить работу по целевому сбору, анализу исходных данных, подготовительного материала, выполнять необходимые предпроектные исследования.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1.4. Владеть основными принципами, методами и приемами работы над дизайн-проектом.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ПК 1.7. Использовать компьютерные технологии при реализации творческого замысла.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1.9. Осуществлять процесс дизайн-проектирования.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1.10. Разрабатывать техническое задание на дизайнерскую продукцию.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5.4.2. Педагогическая деятельность.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2.3. Использовать базовые знания и практический опыт по организации и анализу образовательного процесса, методике подготовки и проведения занятия.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2.4. Применять классические и современные методы преподавания.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2.6. Планировать развитие профессиональных умений обучающихся.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2.7. Владеть культурой устной и письменной речи, профессиональной терминологией.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5.4.3. Выполнение работ по одной или нескольким профессиям рабочих, должностям служащих &lt;1&gt;.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&lt;1&gt; При реализации ППССЗ по специальности 54.02.01 Дизайн (по отраслям) в художественном проектировании, моделировании и оформлении игрушки.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14" w:name="Par209"/>
      <w:bookmarkEnd w:id="14"/>
      <w:r>
        <w:rPr>
          <w:rFonts w:cs="Times New Roman"/>
        </w:rPr>
        <w:t>VI. ТРЕБОВАНИЯ К СТРУКТУРЕ ПРОГРАММЫ ПОДГОТОВКИ</w:t>
      </w: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6.1. ППССЗ базовой подготовки предусматривает изучение следующих учебных циклов: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общего гуманитарного и социально-экономического;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математического и общего естественнонаучного;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профессионального;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и разделов: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учебная практика;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производственная практика (по профилю специальности);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производственная практика (преддипломная);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промежуточная аттестация;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государственная итоговая аттестация.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6.2. ППССЗ углубленной подготовки предусматривает изучение следующих учебных циклов: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общеобразовательного;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общего гуманитарного и социально-экономического;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профессионального;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 разделов: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учебная практика;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производственная практика (по профилю специальности);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производственная практика (преддипломная);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промежуточная аттестация;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государственная итоговая аттестация.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6.3.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6.4.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6.5. Образовательной организацией при определении структуры ППССЗ и трудоемкости ее освоения может применяться система зачетных единиц, </w:t>
      </w:r>
      <w:r>
        <w:rPr>
          <w:rFonts w:cs="Times New Roman"/>
        </w:rPr>
        <w:lastRenderedPageBreak/>
        <w:t>при этом одна зачетная единица соответствует 36 академическим часам.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</w:rPr>
      </w:pPr>
      <w:bookmarkStart w:id="15" w:name="Par240"/>
      <w:bookmarkEnd w:id="15"/>
      <w:r>
        <w:rPr>
          <w:rFonts w:cs="Times New Roman"/>
        </w:rPr>
        <w:t>Таблица 3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Структура программы подготовки специалистов среднего звена</w:t>
      </w: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базовой подготовки</w:t>
      </w: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</w:rPr>
        <w:sectPr w:rsidR="0010214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8"/>
        <w:gridCol w:w="4160"/>
        <w:gridCol w:w="1918"/>
        <w:gridCol w:w="1327"/>
        <w:gridCol w:w="2579"/>
        <w:gridCol w:w="1776"/>
      </w:tblGrid>
      <w:tr w:rsidR="0010214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 максимальной учебной нагрузки обучающегося (час./нед.)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том числе часов обязательных учебных занятий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Код формируемой компетенции</w:t>
            </w:r>
          </w:p>
        </w:tc>
      </w:tr>
      <w:tr w:rsidR="0010214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Обязательная часть учебных циклов ППССЗ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2160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ОГСЭ.00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должен: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основные категории и понятия философии;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роль философии в жизни человека и общества;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философского учения о бытии;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сущность процесса познания;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научной, философской и религиозной картин мира;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ОГСЭ.01. Основы философии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1, 3 - 8</w:t>
            </w:r>
          </w:p>
        </w:tc>
      </w:tr>
      <w:tr w:rsidR="00102140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выявлять взаимосвязь </w:t>
            </w:r>
            <w:r>
              <w:rPr>
                <w:rFonts w:cs="Times New Roman"/>
              </w:rPr>
              <w:lastRenderedPageBreak/>
              <w:t>отечественных, региональных, мировых социально-экономических, политических и культурных проблем;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направления развития ключевых регионов мира на рубеже XX и XXI вв.;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ОГСЭ.02. История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1, 3, 4, 6, 8</w:t>
            </w:r>
          </w:p>
        </w:tc>
      </w:tr>
      <w:tr w:rsidR="00102140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ОГСЭ.03. Иностранный язык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4 - 6, 8, 9</w:t>
            </w:r>
          </w:p>
        </w:tc>
      </w:tr>
      <w:tr w:rsidR="00102140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здорового образа жизни.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ОГСЭ.04. </w:t>
            </w:r>
            <w:r>
              <w:rPr>
                <w:rFonts w:cs="Times New Roman"/>
              </w:rPr>
              <w:lastRenderedPageBreak/>
              <w:t>Физическая культура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ОК 2, </w:t>
            </w:r>
            <w:r>
              <w:rPr>
                <w:rFonts w:cs="Times New Roman"/>
              </w:rPr>
              <w:lastRenderedPageBreak/>
              <w:t>3, 4, 6, 8</w:t>
            </w:r>
          </w:p>
        </w:tc>
      </w:tr>
      <w:tr w:rsidR="00102140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ЕН.00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должен: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математические методы для решения профессиональных задач;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ЕН.01. Математика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1.3, 1.5, 2.3</w:t>
            </w:r>
          </w:p>
        </w:tc>
      </w:tr>
      <w:tr w:rsidR="00102140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юридическую ответственность организаций, загрязняющих окружающую среду;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освещать правовые вопросы в сфере природопользования;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общие понятия охраны окружающей среды;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принципы рационального природопользования и мониторинга окружающей среды;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ЕН.02. Экологические основы природопользования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102140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изученные прикладные программные средства;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использовать средства </w:t>
            </w:r>
            <w:r>
              <w:rPr>
                <w:rFonts w:cs="Times New Roman"/>
              </w:rPr>
              <w:lastRenderedPageBreak/>
              <w:t>операционных систем и сред для обеспечения работы вычислительной техники;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применение программных методов планирования и анализа проведенных работ;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автоматизированных информационных технологий;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 автоматизированной обработки информации и структуру персональных электронно-вычислительных машин (далее - ЭВМ) и вычислительных систем;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этапы решения задач с помощью ЭВМ, методах и средствах сбора, обработки, хранения, передачи и накопления информации.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ЕН.03. Информационное обеспечение профессиональной деятельности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1.3, 1.6, 2.4, 2.6, 5.4</w:t>
            </w:r>
          </w:p>
        </w:tc>
      </w:tr>
      <w:tr w:rsidR="0010214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Профессиональный учебный цикл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2364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1576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Общепрофессиональные дисциплины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результате изучения обязательной части учебного </w:t>
            </w:r>
            <w:r>
              <w:rPr>
                <w:rFonts w:cs="Times New Roman"/>
              </w:rPr>
              <w:lastRenderedPageBreak/>
              <w:t>цикла обучающийся по общепрофессиональным дисциплинам должен: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выбирать материалы на основе анализа их свойств для конкретного применения в дизайн-проекте;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область применения; методы измерения параметров и свойств материалов;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технологические, эксплуатационные и гигиенические требования, предъявляемые к материалам;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особенности испытания материалов;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ОП.01. Материаловедение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ПК 2.1, 2.2</w:t>
            </w:r>
          </w:p>
        </w:tc>
      </w:tr>
      <w:tr w:rsidR="00102140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находить и использовать современную информацию для технико-экономического обоснования деятельности организации;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принципы обеспечения устойчивости объектов </w:t>
            </w:r>
            <w:r>
              <w:rPr>
                <w:rFonts w:cs="Times New Roman"/>
              </w:rPr>
              <w:lastRenderedPageBreak/>
              <w:t>экономики;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макро- и микроэкономики;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ОП.02. Экономика организации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102140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выполнять рисунки с натуры с использованием разнообразных графических приемов;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выполнять линейно-конструктивный рисунок геометрических тел, предметов быта и фигуры человека;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выполнять рисунки с использованием методов построения пространства на плоскости;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принципы перспективного построения геометрических форм;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законы перспективы и распределения света и тени при изображении предметов, приемы черно-белой графики;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основные законы изображения предметов, </w:t>
            </w:r>
            <w:r>
              <w:rPr>
                <w:rFonts w:cs="Times New Roman"/>
              </w:rPr>
              <w:lastRenderedPageBreak/>
              <w:t>окружающей среды, фигуры человека;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ОП.03. Рисунок с основами перспективы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1.5</w:t>
            </w:r>
          </w:p>
        </w:tc>
      </w:tr>
      <w:tr w:rsidR="00102140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технически грамотно выполнять упражнения по теории цветоведения;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составлять хроматические цветовые ряды;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распознавать и составлять светлотные и хроматические контрасты;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анализировать цветовое состояние натуры или композиции;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анализировать и передавать цветовое состояние натуры в творческой работе;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выполнять живописные этюды с использованием различных техник живописи;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природу и основные свойства цвета;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теоретические основы работы с цветом;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особенности психологии восприятия цвета и его </w:t>
            </w:r>
            <w:r>
              <w:rPr>
                <w:rFonts w:cs="Times New Roman"/>
              </w:rPr>
              <w:lastRenderedPageBreak/>
              <w:t>символику;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теоретические принципы гармонизации цветов в композициях;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различные виды техники живописи;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ОП.04. Живопись с основами цветоведения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1.4</w:t>
            </w:r>
          </w:p>
        </w:tc>
      </w:tr>
      <w:tr w:rsidR="00102140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исторических эпохах и стилях;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проводить анализ исторических объектов для целей дизайн-проектирования;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характерные черты различных периодов развития предметного мира;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современное состояние дизайна в различных областях экономической деятельности;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ОП.05. История дизайна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</w:t>
            </w:r>
          </w:p>
        </w:tc>
      </w:tr>
      <w:tr w:rsidR="00102140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стилевые особенности в искусстве разных эпох, использовать знания в творческой и профессиональной работе;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характерные особенности </w:t>
            </w:r>
            <w:r>
              <w:rPr>
                <w:rFonts w:cs="Times New Roman"/>
              </w:rPr>
              <w:lastRenderedPageBreak/>
              <w:t>искусства разных исторических эпох;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процессы, влияющие на формирование эстетических взглядов;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ОП.06. История изобразительного искусства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2.2</w:t>
            </w:r>
          </w:p>
        </w:tc>
      </w:tr>
      <w:tr w:rsidR="00102140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первичные средства пожаротушения;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ориентироваться в перечне военно-учетных специальностей и самостоятельно определять среди них родственные </w:t>
            </w:r>
            <w:r>
              <w:rPr>
                <w:rFonts w:cs="Times New Roman"/>
              </w:rPr>
              <w:lastRenderedPageBreak/>
              <w:t>полученной специальности;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оказывать первую (доврачебную) медицинскую помощь;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принципы обеспечения устойчивости объектов экономики,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основные виды </w:t>
            </w:r>
            <w:r>
              <w:rPr>
                <w:rFonts w:cs="Times New Roman"/>
              </w:rPr>
              <w:lastRenderedPageBreak/>
              <w:t>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военной службы и обороны государства;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меры пожарной безопасности и правила безопасного поведения при пожарах;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</w:t>
            </w:r>
            <w:r>
              <w:rPr>
                <w:rFonts w:cs="Times New Roman"/>
              </w:rPr>
              <w:lastRenderedPageBreak/>
              <w:t>специальностям СПО;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и правила оказания первой (доврачебной) медицинской помощи.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ОП.07. Безопасность жизнедеятельности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1.1 - 4.3</w:t>
            </w:r>
          </w:p>
        </w:tc>
      </w:tr>
      <w:tr w:rsidR="0010214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Профессиональные модули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1326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ПМ.01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разработки дизайнерских проектов;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проводить проектный анализ;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разрабатывать концепцию проекта;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выбирать графические средства в соответствии с </w:t>
            </w:r>
            <w:r>
              <w:rPr>
                <w:rFonts w:cs="Times New Roman"/>
              </w:rPr>
              <w:lastRenderedPageBreak/>
              <w:t>тематикой и задачами проекта;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выполнять эскизы в соответствии с тематикой проекта;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реализовывать творческие идеи в макете;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создавать целостную композицию на плоскости, в объеме и пространстве, применяя известные способы построения и формообразования;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преобразующие методы стилизации и трансформации для создания новых форм;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создавать цветовое единство в композиции по законам колористики;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производить расчеты основных технико-экономических показателей проектирования;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теоретические основы композиционного построения в графическом и в объемно-пространственном дизайне;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законы формообразования;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систематизирующие методы формообразования (модульность и комбинаторику);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преобразующие методы формообразования (стилизацию и трансформацию);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законы создания цветовой гармонии;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технологию изготовления изделия;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принципы и методы эргономики.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МДК.01.01. Дизайн-проектирование (композиция, макетирование, современные концепции в искусстве)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1.1 - 1.5</w:t>
            </w:r>
          </w:p>
        </w:tc>
      </w:tr>
      <w:tr w:rsidR="00102140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МДК.01.02. Основы проектной и компьютерной графики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МДК.01.03. Методы расчета основных технико-экономических </w:t>
            </w:r>
            <w:r>
              <w:rPr>
                <w:rFonts w:cs="Times New Roman"/>
              </w:rPr>
              <w:lastRenderedPageBreak/>
              <w:t>показателей проектирования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ПМ.02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Техническое исполнение художественно-конструкторских (дизайнерских) проектов в материале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воплощения авторских проектов в материале;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выбирать материалы с учетом их формообразующих свойств;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выполнять эталонные </w:t>
            </w:r>
            <w:r>
              <w:rPr>
                <w:rFonts w:cs="Times New Roman"/>
              </w:rPr>
              <w:lastRenderedPageBreak/>
              <w:t>образцы объекта дизайна или его отдельные элементы в макете, материале;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выполнять технические чертежи проекта для разработки конструкции изделия с учетом особенностей технологии;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разрабатывать технологическую карту изготовления авторского проекта;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ассортимент, свойства, методы испытаний и оценки качества материалов;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технологические, эксплуатационные и гигиенические требования, предъявляемые к материалам.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МДК.02.01. Выполнение художественно-конструкторских проектов в материале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2.1 - 2.4</w:t>
            </w:r>
          </w:p>
        </w:tc>
      </w:tr>
      <w:tr w:rsidR="00102140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МДК.02.02. Основы конструкторско-технологического обеспечения дизайна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ПМ.03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Контроль за изготовлением изделий в производстве в части соответствия их авторскому образцу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проведения метрологической экспертизы;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выбирать и применять методики выполнения измерений;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подбирать средства измерений для контроля и испытания продукции;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и анализировать нормативные документы на средства измерений при контроле качества и испытаниях продукции;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подготавливать документы для проведения подтверждения соответствия средств измерений;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принципы метрологического обеспечения на основных этапах жизненного цикла продукции;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метрологической экспертизы технической документации;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принципы выбора средств измерения и метрологического </w:t>
            </w:r>
            <w:r>
              <w:rPr>
                <w:rFonts w:cs="Times New Roman"/>
              </w:rPr>
              <w:lastRenderedPageBreak/>
              <w:t>обеспечения технологического процесса изготовления продукции в целом и по его отдельным этапам;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аттестации и проверки средств измерения и испытательного оборудования по государственным стандартам.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МДК.03.01. Основы стандартизации сертификации и метрологии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3.1, 3.2</w:t>
            </w:r>
          </w:p>
        </w:tc>
      </w:tr>
      <w:tr w:rsidR="00102140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МДК.03.02. Основы управления качеством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Организация работы коллектива исполнителей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работы с коллективом исполнителей;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принимать самостоятельные решения по вопросам совершенствования организации управленческой работы в коллективе;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осуществлять контроль деятельности персонала;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систему управления трудовыми ресурсами в </w:t>
            </w:r>
            <w:r>
              <w:rPr>
                <w:rFonts w:cs="Times New Roman"/>
              </w:rPr>
              <w:lastRenderedPageBreak/>
              <w:t>организации;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методы и формы обучения персонала;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управления конфликтами и борьбы со стрессом.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МДК.04.01. Основы менеджмента, менеджмента, управление персоналом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4.1 - 4.3</w:t>
            </w:r>
          </w:p>
        </w:tc>
      </w:tr>
      <w:tr w:rsidR="0010214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 учебных циклов ППССЗ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Всего часов обучения по учебным циклам ППССЗ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3096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 нед.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828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1.1 - 1.5,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2.1 - 2.4,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3.1 - 3.2,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4.1 - 4.3</w:t>
            </w:r>
          </w:p>
        </w:tc>
      </w:tr>
      <w:tr w:rsidR="0010214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ПДП.00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ПА.00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нед.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ГИА.00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ГИА.01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Подготовка выпускной квалификационной работы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ГИА.02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Защита выпускной квалификационной работы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нед.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</w:rPr>
      </w:pPr>
      <w:bookmarkStart w:id="16" w:name="Par616"/>
      <w:bookmarkEnd w:id="16"/>
      <w:r>
        <w:rPr>
          <w:rFonts w:cs="Times New Roman"/>
        </w:rPr>
        <w:t>Таблица 4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Срок получения СПО по ППССЗ базовой подготовки в очной форме обучения составляет 147 недель, в том числе: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42"/>
        <w:gridCol w:w="1497"/>
      </w:tblGrid>
      <w:tr w:rsidR="00102140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Обучение по учебным циклам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86 нед.</w:t>
            </w:r>
          </w:p>
        </w:tc>
      </w:tr>
      <w:tr w:rsidR="00102140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 нед.</w:t>
            </w:r>
          </w:p>
        </w:tc>
      </w:tr>
      <w:tr w:rsidR="00102140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</w:tr>
      <w:tr w:rsidR="00102140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Промежуточная аттестация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 нед.</w:t>
            </w:r>
          </w:p>
        </w:tc>
      </w:tr>
      <w:tr w:rsidR="00102140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</w:tr>
      <w:tr w:rsidR="00102140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Каникулы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 нед.</w:t>
            </w:r>
          </w:p>
        </w:tc>
      </w:tr>
      <w:tr w:rsidR="00102140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147 нед.</w:t>
            </w:r>
          </w:p>
        </w:tc>
      </w:tr>
    </w:tbl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</w:rPr>
      </w:pPr>
      <w:bookmarkStart w:id="17" w:name="Par636"/>
      <w:bookmarkEnd w:id="17"/>
      <w:r>
        <w:rPr>
          <w:rFonts w:cs="Times New Roman"/>
        </w:rPr>
        <w:t>Таблица 5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Структура программы подготовки специалистов среднего звена</w:t>
      </w: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углубленной подготовки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31"/>
        <w:gridCol w:w="4086"/>
        <w:gridCol w:w="1892"/>
        <w:gridCol w:w="1424"/>
        <w:gridCol w:w="2498"/>
        <w:gridCol w:w="1777"/>
      </w:tblGrid>
      <w:tr w:rsidR="00102140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 максимальной учебной нагрузки обучающегося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(час./нед.)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том числе часов обязательных учебных занятий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Код формируемой компетенции</w:t>
            </w:r>
          </w:p>
        </w:tc>
      </w:tr>
      <w:tr w:rsidR="00102140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Общеобразовательный учебный цикл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1404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Учебные дисциплины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рассказать о себе, своей семье, друзьях, своих интересах и планах на будущее, сообщить краткие сведения о своей стране и стране изучаемого языка на иностранном языке;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делать краткие сообщения, описывать события, явления (в рамках пройденных тем), передавать основное содержание, основную мысль прочитанного или услышанного, выражать свое отношение к </w:t>
            </w:r>
            <w:r>
              <w:rPr>
                <w:rFonts w:cs="Times New Roman"/>
              </w:rPr>
              <w:lastRenderedPageBreak/>
              <w:t>прочитанному, услышанному, кратко характеризовать персонаж на иностранном языке;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читать аутентичные тексты разных жанров на иностранном языке с пониманием основного содержания, устанавливать логическую последовательность основных фактов текста;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читать текст на иностранном языке с выборочным пониманием нужной или интересующей информации;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двуязычный словарь;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значения изученных лексических единиц (слов, словосочетаний), основные способы словообразования в иностранном языке;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нормы речевого этикета, принятые в стране изучаемого языка;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признаки изученных грамматических явлений в иностранном языке;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ОД.01.01. Иностранный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10</w:t>
            </w:r>
          </w:p>
        </w:tc>
      </w:tr>
      <w:tr w:rsidR="00102140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сравнивать социальные объекты, суждения об обществе и человеке, выявлять их общие черты и различия;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объяснять взаимосвязи </w:t>
            </w:r>
            <w:r>
              <w:rPr>
                <w:rFonts w:cs="Times New Roman"/>
              </w:rPr>
              <w:lastRenderedPageBreak/>
              <w:t>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оценивать поведение людей с точки зрения социальных норм, экономической рациональности;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осуществлять поиск социальной информации по заданной теме в различных источниках (материалах средств </w:t>
            </w:r>
            <w:r>
              <w:rPr>
                <w:rFonts w:cs="Times New Roman"/>
              </w:rPr>
              <w:lastRenderedPageBreak/>
              <w:t>массовой информации (далее - СМИ)), учебном тексте и других адаптированных источниках), различать в социальной информации факты и мнения;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самостоятельно составлять простейшие виды правовых документов (заявления, доверенности);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социальные свойства </w:t>
            </w:r>
            <w:r>
              <w:rPr>
                <w:rFonts w:cs="Times New Roman"/>
              </w:rPr>
              <w:lastRenderedPageBreak/>
              <w:t>человека, его взаимодействие с другими людьми;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сущность общества как формы совместной деятельности людей;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характерные черты и признаки основных сфер жизни общества;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ОД.01.02. Обществознание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10</w:t>
            </w:r>
          </w:p>
        </w:tc>
      </w:tr>
      <w:tr w:rsidR="00102140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решать иррациональные, логарифмические и тригонометрические уравнения и неравенства;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решать системы уравнений изученными методами;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аппарат математического анализа к решению задач;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основные методы геометрии (проектирования, преобразований, векторный, координатный) в решении задач;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использовать готовые информационные модели, оценивать их соответствие реальному объекту и целям </w:t>
            </w:r>
            <w:r>
              <w:rPr>
                <w:rFonts w:cs="Times New Roman"/>
              </w:rPr>
              <w:lastRenderedPageBreak/>
              <w:t>моделирования;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оценивать достоверность информации, сопоставляя различные источники;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иллюстрировать учебные работы с использованием средств информационных технологий;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тематический материал курса;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назначение и виды информационных моделей, описывающих реальные объекты и процессы;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назначения и функции операционных систем;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ОД.01.03. Математика и информатика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10</w:t>
            </w:r>
          </w:p>
        </w:tc>
      </w:tr>
      <w:tr w:rsidR="00102140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современных научных понятиях и информации естественнонаучного содержания;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работать с естественнонаучной информацией: владеть методами </w:t>
            </w:r>
            <w:r>
              <w:rPr>
                <w:rFonts w:cs="Times New Roman"/>
              </w:rPr>
              <w:lastRenderedPageBreak/>
              <w:t>поиска, выделять смысловую основу и оценивать достоверность информации;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науки о природе, их общность и отличия;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естественнонаучный метод познания и его составляющие, единство законов природы во Вселенной;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взаимосвязь между научными открытиями и развитием техники и технологий;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ОД.01.04. Естествознание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10</w:t>
            </w:r>
          </w:p>
        </w:tc>
      </w:tr>
      <w:tr w:rsidR="00102140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составлять комплексную </w:t>
            </w:r>
            <w:r>
              <w:rPr>
                <w:rFonts w:cs="Times New Roman"/>
              </w:rPr>
              <w:lastRenderedPageBreak/>
              <w:t>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сопоставлять географические карты различной тематики;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Интернет); правильной оценки </w:t>
            </w:r>
            <w:r>
              <w:rPr>
                <w:rFonts w:cs="Times New Roman"/>
              </w:rPr>
              <w:lastRenderedPageBreak/>
              <w:t>важнейших социально-экономических событий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международной жизни, геополитической и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геоэкономической ситуации в России, других странах и регионах мира, тенденций их возможного развития;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численность и динамику населения мира, отдельных </w:t>
            </w:r>
            <w:r>
              <w:rPr>
                <w:rFonts w:cs="Times New Roman"/>
              </w:rPr>
              <w:lastRenderedPageBreak/>
              <w:t>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географические аспекты глобальных проблем человечества;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особенности современного геополитического и геоэкономического положения России, ее роль в </w:t>
            </w:r>
            <w:r>
              <w:rPr>
                <w:rFonts w:cs="Times New Roman"/>
              </w:rPr>
              <w:lastRenderedPageBreak/>
              <w:t>международном географическом разделении труда;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ОД.01.05. </w:t>
            </w:r>
            <w:r>
              <w:rPr>
                <w:rFonts w:cs="Times New Roman"/>
              </w:rPr>
              <w:lastRenderedPageBreak/>
              <w:t>География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ОК 10</w:t>
            </w:r>
          </w:p>
        </w:tc>
      </w:tr>
      <w:tr w:rsidR="00102140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осуществлять наблюдения за своим физическим развитием и физической подготовленностью, контроль за </w:t>
            </w:r>
            <w:r>
              <w:rPr>
                <w:rFonts w:cs="Times New Roman"/>
              </w:rPr>
              <w:lastRenderedPageBreak/>
              <w:t>техникой выполнения двигательных действий и режимами физической нагрузки;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соблюдать безопасность при выполнении физических упражнений и проведении туристических походов;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осуществлять судейство школьных соревнований по одному из программных видов спорта;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включать занятия физической культурой и спортом в активный отдых и досуг;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 роли физической </w:t>
            </w:r>
            <w:r>
              <w:rPr>
                <w:rFonts w:cs="Times New Roman"/>
              </w:rPr>
              <w:lastRenderedPageBreak/>
              <w:t>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формирования двигательных действий и развития физических качеств;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закаливания организма и основные приемы самомассажа;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ОД.01.06. Физическая культура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10</w:t>
            </w:r>
          </w:p>
        </w:tc>
      </w:tr>
      <w:tr w:rsidR="00102140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оценивать ситуации, опасные для жизни и здоровья;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действовать в чрезвычайных ситуациях;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средства индивидуальной и коллективной защиты;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оказывать первую медицинскую помощь пострадавшим;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 здоровье и здоровом образе жизни;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 государственной системе защиты населения от опасных и чрезвычайных ситуаций;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предназначение, структуру, задачи гражданской обороны;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ОД.01.07. Основы безопасности жизнедеятельности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10</w:t>
            </w:r>
          </w:p>
        </w:tc>
      </w:tr>
      <w:tr w:rsidR="00102140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проводить лингвистический анализ текстов </w:t>
            </w:r>
            <w:r>
              <w:rPr>
                <w:rFonts w:cs="Times New Roman"/>
              </w:rPr>
              <w:lastRenderedPageBreak/>
              <w:t>различных функциональных стилей и разновидностей языка;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основные виды чтения (ознакомительно-изучающее, ознакомительно-реферативное) в зависимости от коммуникативной задачи;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извлекать необходимую информацию из различных источников: учебно-научных текстов, справочной литературы, СМИ, в том числе представленных в электронном виде на различных информационных носителях;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</w:t>
            </w:r>
            <w:r>
              <w:rPr>
                <w:rFonts w:cs="Times New Roman"/>
              </w:rPr>
              <w:lastRenderedPageBreak/>
              <w:t>литературного языка;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основные приемы информационной переработки устного и письменного текста;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</w:t>
            </w:r>
            <w:r>
              <w:rPr>
                <w:rFonts w:cs="Times New Roman"/>
              </w:rPr>
              <w:lastRenderedPageBreak/>
              <w:t>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вести диалог в ситуации межкультурной коммуникации;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 связи языка и истории, культуры русского и других народов;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смысл понятий: речевая ситуация и ее компоненты, литературный язык, языковая норма, культура речи;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единицы и уровни языка, их признаки и взаимосвязь;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ОД.01.08. Русский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10</w:t>
            </w:r>
          </w:p>
        </w:tc>
      </w:tr>
      <w:tr w:rsidR="00102140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воспроизводить содержание литературного произведения;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</w:t>
            </w:r>
            <w:r>
              <w:rPr>
                <w:rFonts w:cs="Times New Roman"/>
              </w:rPr>
              <w:lastRenderedPageBreak/>
              <w:t>пафос,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систему образов, особенности композиции, изобразительно-выразительные средства языка, художественную деталь);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род и жанр произведения;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сопоставлять литературные произведения;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выявлять авторскую </w:t>
            </w:r>
            <w:r>
              <w:rPr>
                <w:rFonts w:cs="Times New Roman"/>
              </w:rPr>
              <w:lastRenderedPageBreak/>
              <w:t>позицию;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аргументировать свое отношение к прочитанному произведению;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писать рецензии на прочитанные произведения и сочинения разных жанров на литературные темы;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образную природу словесного искусства;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содержание изученных литературных произведений;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факты жизни и творчества писателей - классиков XIX века;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закономерности историко-литературного процесса и черты литературных направлений;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теоретико-литературные понятия.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ОД.01.09. Литература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10</w:t>
            </w:r>
          </w:p>
        </w:tc>
      </w:tr>
      <w:tr w:rsidR="00102140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ОД.02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Профильные учебные </w:t>
            </w:r>
            <w:r>
              <w:rPr>
                <w:rFonts w:cs="Times New Roman"/>
              </w:rPr>
              <w:lastRenderedPageBreak/>
              <w:t>дисциплины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должен: 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узнавать изученные произведения и соотносить их с определенной эпохой, стилем, направлением;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устанавливать стилевые и сюжетные связи между произведениями разных видов искусства;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пользоваться различными источниками информации о мировой художественной культуре;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выполнять учебные и творческие задания (доклады, сообщения);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виды и жанры искусства;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изученные направления и стили мировой художественной культуры;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шедевры мировой художественной культуры;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особенности языка различных видов искусства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ОД.02.01. История мировой культуры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1, 2, 4, 8, 11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1.2, 2.2, 2.7</w:t>
            </w:r>
          </w:p>
        </w:tc>
      </w:tr>
      <w:tr w:rsidR="00102140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проводить поиск исторической информации в источниках разного типа;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критически анализировать источник исторической информации (характеризовать авторство источника, время, </w:t>
            </w:r>
            <w:r>
              <w:rPr>
                <w:rFonts w:cs="Times New Roman"/>
              </w:rPr>
              <w:lastRenderedPageBreak/>
              <w:t>обстоятельства и цели его создания);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анализировать историческую информацию, представленную в разных системах (тексте, карте, таблице, схеме, аудиовизуальном ряду);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основные факты, процессы и явления, характеризующие целостность отечественной и </w:t>
            </w:r>
            <w:r>
              <w:rPr>
                <w:rFonts w:cs="Times New Roman"/>
              </w:rPr>
              <w:lastRenderedPageBreak/>
              <w:t>всемирной истории;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периодизацию всемирной и отечественной истории;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современные версии и трактовки важнейших проблем отечественной и всемирной истории;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историческую обусловленность современных общественных процессов;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особенности исторического пути России, ее роль в мировом сообществе;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ОД.02.02. История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1, 2, 4, 8, 11</w:t>
            </w:r>
          </w:p>
        </w:tc>
      </w:tr>
      <w:tr w:rsidR="00102140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стилевые особенности в искусстве разных эпох и направлений;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знания истории искусства в художественно-проектной практике и преподавательской деятельности;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этапы развития изобразительного искусства;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факты и закономерности историко-</w:t>
            </w:r>
            <w:r>
              <w:rPr>
                <w:rFonts w:cs="Times New Roman"/>
              </w:rPr>
              <w:lastRenderedPageBreak/>
              <w:t>художественного процесса, принципы анализа конкретных произведений искусства и явлений художественной практики;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ОД.02.03. История искусств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1, 2, 4, 8, 11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1.2, 2.2, 2.7</w:t>
            </w:r>
          </w:p>
        </w:tc>
      </w:tr>
      <w:tr w:rsidR="00102140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теоретические знания перспективы в художественно-проектной практике и преподавательской деятельности;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построения геометрических фигур и тел;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теории построения теней;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методы пространственных построений на плоскости;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законы линейной перспективы;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ОД.02.04. Черчение и перспектива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1, 2, 4, 8, 11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1.1, 1.2, 1.4, 1.5, 2.2, 2.7</w:t>
            </w:r>
          </w:p>
        </w:tc>
      </w:tr>
      <w:tr w:rsidR="00102140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знания основ пластической анатомии в художественной практике;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основы пластической </w:t>
            </w:r>
            <w:r>
              <w:rPr>
                <w:rFonts w:cs="Times New Roman"/>
              </w:rPr>
              <w:lastRenderedPageBreak/>
              <w:t>анатомии костной основы и мышечной системы;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связь строения человеческого тела и его функций;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пропорции человеческого тела;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пластические характеристики человеческого тела в движении;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мимические изменения лица;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ОД.02.05. Пластическая анатомия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1, 2, 4, 8, 11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1.1, 1.2, 2.2, 2.7</w:t>
            </w:r>
          </w:p>
        </w:tc>
      </w:tr>
      <w:tr w:rsidR="00102140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программное обеспечение в профессиональной деятельности;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компьютеры и телекоммуникационные средства;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состав функций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ОД.02.06. Информационные технологии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4, 5, 9, 11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1.8, 2.2, 2.7</w:t>
            </w:r>
          </w:p>
        </w:tc>
      </w:tr>
      <w:tr w:rsidR="00102140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Обязательная часть учебных циклов ППССЗ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2340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ОГСЭ.00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должен: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категории и понятия философии;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роль философии в жизни человека и общества;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философского учения о бытии;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сущность процесса познания;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основы научной, философской и религиозной </w:t>
            </w:r>
            <w:r>
              <w:rPr>
                <w:rFonts w:cs="Times New Roman"/>
              </w:rPr>
              <w:lastRenderedPageBreak/>
              <w:t>картин мира;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ОГСЭ.01. Основы философии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1, 3 - 8</w:t>
            </w:r>
          </w:p>
        </w:tc>
      </w:tr>
      <w:tr w:rsidR="00102140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направления развития ключевых регионов мира на рубеже XX и XXI вв.;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сущность и причины локальных, региональных, </w:t>
            </w:r>
            <w:r>
              <w:rPr>
                <w:rFonts w:cs="Times New Roman"/>
              </w:rPr>
              <w:lastRenderedPageBreak/>
              <w:t>межгосударственных конфликтов в конце XX - начале XXI вв.;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ОГСЭ.02. История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1, 3, 4, 6, 8, 9</w:t>
            </w:r>
          </w:p>
        </w:tc>
      </w:tr>
      <w:tr w:rsidR="00102140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применять техники и приемы эффективного общения в профессиональной </w:t>
            </w:r>
            <w:r>
              <w:rPr>
                <w:rFonts w:cs="Times New Roman"/>
              </w:rPr>
              <w:lastRenderedPageBreak/>
              <w:t>деятельности;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приемы саморегуляции поведения в процессе межличностного общения;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взаимосвязь общения и деятельности;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цели, функции, виды и уровни общения;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роли и ролевые ожидания в общении;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социальных взаимодействий;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механизмы взаимопонимания в общении;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техники и приемы общения, правила слушания, ведения беседы, убеждения;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этические принципы общения;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источники, причины, виды и способы разрешения конфликтов;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ОГСЭ.03. Психология общения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2.1, 2.2, 2.5, 2.7</w:t>
            </w:r>
          </w:p>
        </w:tc>
      </w:tr>
      <w:tr w:rsidR="00102140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общаться (устно и письменно) на иностранном </w:t>
            </w:r>
            <w:r>
              <w:rPr>
                <w:rFonts w:cs="Times New Roman"/>
              </w:rPr>
              <w:lastRenderedPageBreak/>
              <w:t>языке на профессиональные и повседневные темы;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ОГСЭ.04. Иностранный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4 - 6, 8, 9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2.7</w:t>
            </w:r>
          </w:p>
        </w:tc>
      </w:tr>
      <w:tr w:rsidR="00102140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 роли физической культуры в общекультурном, профессиональном и социальном развитии человека;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здорового образа жизни.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ОГСЭ.05. Физическая культура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2 - 4, 6, 8, 9</w:t>
            </w:r>
          </w:p>
        </w:tc>
      </w:tr>
      <w:tr w:rsidR="00102140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Профессиональный учебный цикл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Общепрофессиональные дисциплины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1698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изображать объекты предметного мира, пространство, фигуру человека средствами академического рисунка;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основные изобразительные техники и материалы;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специфику выразительных </w:t>
            </w:r>
            <w:r>
              <w:rPr>
                <w:rFonts w:cs="Times New Roman"/>
              </w:rPr>
              <w:lastRenderedPageBreak/>
              <w:t>средств различных видов изобразительного искусства;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ОП.01. Рисунок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1.1 - 1.3, 1.7</w:t>
            </w:r>
          </w:p>
        </w:tc>
      </w:tr>
      <w:tr w:rsidR="00102140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изображать объекты предметного мира, пространство, фигуру человека средствами академической живописи;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основные изобразительные техники и материалы;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специфику выразительных средств различных видов изобразительного искусства;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разнообразные техники живописи и истории их развития, условия хранения произведений изобразительного искусства;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свойства живописных материалов, их возможности и эстетические качества;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методы ведения живописных работ;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художественные и эстетические свойства цвета, </w:t>
            </w:r>
            <w:r>
              <w:rPr>
                <w:rFonts w:cs="Times New Roman"/>
              </w:rPr>
              <w:lastRenderedPageBreak/>
              <w:t>основные закономерности создания цветового строя;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ОП.02. Живопись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1.1 - 1.3, 1.7</w:t>
            </w:r>
          </w:p>
        </w:tc>
      </w:tr>
      <w:tr w:rsidR="00102140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проводить анализ цветового строя произведений живописи;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ОП.03. Цветоведение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1.2</w:t>
            </w:r>
          </w:p>
        </w:tc>
      </w:tr>
      <w:tr w:rsidR="00102140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использовать средства индивидуальной и коллективной защиты от оружия массового </w:t>
            </w:r>
            <w:r>
              <w:rPr>
                <w:rFonts w:cs="Times New Roman"/>
              </w:rPr>
              <w:lastRenderedPageBreak/>
              <w:t>поражения; применять первичные средства пожаротушения;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оказывать первую помощь пострадавшим;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</w:t>
            </w:r>
            <w:r>
              <w:rPr>
                <w:rFonts w:cs="Times New Roman"/>
              </w:rPr>
              <w:lastRenderedPageBreak/>
              <w:t>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военной службы и обороны государства;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меры пожарной безопасности и правила безопасного поведения при пожарах;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основные виды </w:t>
            </w:r>
            <w:r>
              <w:rPr>
                <w:rFonts w:cs="Times New Roman"/>
              </w:rPr>
              <w:lastRenderedPageBreak/>
              <w:t>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ОП.04. Безопасность жизнедеятельности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102140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Профессиональные модули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ПМ.01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Творческая художественно-проектная деятельность в области культуры и искусства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обучающийся должен: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проведения целевого сбора и анализа исходных </w:t>
            </w:r>
            <w:r>
              <w:rPr>
                <w:rFonts w:cs="Times New Roman"/>
              </w:rPr>
              <w:lastRenderedPageBreak/>
              <w:t>данных, подготовительного материала, необходимых предпроектных исследований;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использования разнообразных изобразительных и технических приемов и средств при выполнении дизайн-проекта, методов макетирования;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осуществления процесса дизайнерского проектирования;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средства компьютерной графики в процессе дизайнерского проектирования;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особенности дизайна в области применения;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теоретические основы композиции, закономерности построения художественной формы и особенности ее восприятия;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методы организации творческого процесса дизайнера;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современные методы </w:t>
            </w:r>
            <w:r>
              <w:rPr>
                <w:rFonts w:cs="Times New Roman"/>
              </w:rPr>
              <w:lastRenderedPageBreak/>
              <w:t>дизайн-проектирования;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изобразительные и технические средства и материалы проектной графики; приемы и методы макетирования;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особенности графики и макетирования на разных стадиях проектирования;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технические и программные средства компьютерной графики;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МДК.01.01. Дизайн-проектирование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1.1 - 1.10</w:t>
            </w:r>
          </w:p>
        </w:tc>
      </w:tr>
      <w:tr w:rsidR="00102140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МДК.01.02. Средства исполнения дизайн-проектов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Творческая художественно-проектная деятельность в художественном проектировании, моделировании и оформлении игрушки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дизайнерского проектирования, моделирования и художественного оформления игрушки;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применения современных и традиционных методов и </w:t>
            </w:r>
            <w:r>
              <w:rPr>
                <w:rFonts w:cs="Times New Roman"/>
              </w:rPr>
              <w:lastRenderedPageBreak/>
              <w:t>средств художественного проектирования и моделирования для выполнения проектов в пределах поставленных задач;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применения профессиональных методик выполнения графических работ в пределах поставленных задач;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применения профессиональных методик выполнения художественно-изобразительных работ в пределах поставленных задач;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использования техник и методик решений художественно-пластических задач формообразования;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упрощения формы объекта на основе обобщения;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отливки из гипса макетов игрушек;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изготовления сборно-разборных конструкций с подвижными элементами из бумаги;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разработки схемы технологического процесса </w:t>
            </w:r>
            <w:r>
              <w:rPr>
                <w:rFonts w:cs="Times New Roman"/>
              </w:rPr>
              <w:lastRenderedPageBreak/>
              <w:t>изготовления и отделки игрушек;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применения современных средств программного обеспечения процесса дизайнерского проектирования;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проводить целевой сбор и анализ исходных данных, подготовительного материала, необходимые предпроектные исследования;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разнообразные изобразительные и технические приемы и средства, современные и традиционные методы и средства проектирования и моделирования при выполнении дизайн-проекта, методы макетирования и их специфику;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использовать основные средства, методы и закономерности изобразительной грамоты, законы формообразования и средства композиции для обеспечения стилевого единства </w:t>
            </w:r>
            <w:r>
              <w:rPr>
                <w:rFonts w:cs="Times New Roman"/>
              </w:rPr>
              <w:lastRenderedPageBreak/>
              <w:t>в процессе проектирования;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выполнять гипсовые полуформы, отливки игрушек разной степени сложности, используя различные инструменты, техники и технологии работы с гипсом;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выполнять развертки, надрезы для линий сгибов, подгонку деталей и их склейку;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компьютерную графику при создании дизайн-проекта;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особенности дизайна в области игрушки, методы организации творческого процесса дизайнера;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изобразительные и технические средства и материалы проектной графики; приемы и методы макетирования;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закономерности построения художественной формы (функции, конструкции, материала, технологии) и особенности ее восприятия;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правила разработки и оформления конструкторской и технологической документации;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профессиональную методику выполнения графической работы;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художественно-изобразительные средства для достижения пластической выразительности индивидуально-характерного или обобщенно-типического образного решения темы;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современные и традиционные методы и средства композиции, законы формообразования (функции, конструкции, материала, технологии), свойства и средства композиции;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оборудование, материалы, методы обработки и основы технологического процесса работы с гипсом;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свойства, специфику работы, технологию конструирования, методику поиска оптимального решения </w:t>
            </w:r>
            <w:r>
              <w:rPr>
                <w:rFonts w:cs="Times New Roman"/>
              </w:rPr>
              <w:lastRenderedPageBreak/>
              <w:t>объемно-пространственной организации формы;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технические и программные средства компьютерной графики при создании дизайн-проекта игрушки;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психолого-педагогические и санитарно-гигиенические требования, предъявляемые к игрушке;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требования действующих стандартов на производство игрушек.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МДК.01.01. Основы композиции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1.1 - 1.10</w:t>
            </w:r>
          </w:p>
        </w:tc>
      </w:tr>
      <w:tr w:rsidR="00102140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МДК.01.02. Основы проектирования и моделирования игрушек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МДК.02.01. Основы технологических процессов изготовления игрушек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ПМ.02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Педагогическая деятельность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студент должен: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уметь: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педагогики;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теории воспитания и образования;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психолого-педагогические аспекты творческого процесса;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традиции художественного образования в России;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методы планирования и проведения учебной работы в детских школах искусств, детских художественных школах, других организациях дополнительного образования, общеобразовательных организациях, профессиональных образовательных организациях.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МДК.02.01. Педагогические основы преподавания творческих дисциплин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2.1 - 2.7</w:t>
            </w:r>
          </w:p>
        </w:tc>
      </w:tr>
      <w:tr w:rsidR="00102140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МДК.02.02. Учебно-методическое обеспечение учебного процесса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Выполнение работ по одной или нескольким </w:t>
            </w:r>
            <w:r>
              <w:rPr>
                <w:rFonts w:cs="Times New Roman"/>
              </w:rPr>
              <w:lastRenderedPageBreak/>
              <w:t xml:space="preserve">профессиям рабочих, должностям служащих </w:t>
            </w:r>
            <w:hyperlink w:anchor="Par1257" w:history="1">
              <w:r>
                <w:rPr>
                  <w:rFonts w:cs="Times New Roman"/>
                  <w:color w:val="0000FF"/>
                </w:rPr>
                <w:t>&lt;1&gt;</w:t>
              </w:r>
            </w:hyperlink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 учебных циклов ППССЗ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Всего часов обучения по учебным циклам ППССЗ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4860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3240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ДР.00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216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1.1 - 1.10,</w:t>
            </w:r>
          </w:p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2.2 - 2.7</w:t>
            </w:r>
          </w:p>
        </w:tc>
      </w:tr>
      <w:tr w:rsidR="00102140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УП.01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 (работа с натуры на открытом воздухе (пленэр)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УП.02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 (изучение памятников искусства в других городах)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ПП.01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Исполнительская практика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ПП.02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Педагогическая практика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ПДП.00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ПА.00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ГИА.00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ГИА.01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Подготовка выпускной квалификационной работы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ГИА.02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Защита выпускной квалификационной работы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02140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ГИА.03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Государственный экзамен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bookmarkStart w:id="18" w:name="Par1257"/>
      <w:bookmarkEnd w:id="18"/>
      <w:r>
        <w:rPr>
          <w:rFonts w:cs="Times New Roman"/>
        </w:rPr>
        <w:t>&lt;1&gt; При реализации ППССЗ по специальности 54.02.01 Дизайн (по отраслям) в художественном проектировании, моделировании и оформлении игрушки.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</w:rPr>
      </w:pPr>
      <w:bookmarkStart w:id="19" w:name="Par1259"/>
      <w:bookmarkEnd w:id="19"/>
      <w:r>
        <w:rPr>
          <w:rFonts w:cs="Times New Roman"/>
        </w:rPr>
        <w:t>Таблица 6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63"/>
        <w:gridCol w:w="1776"/>
      </w:tblGrid>
      <w:tr w:rsidR="00102140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Общеобразовательный учебный цикл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 нед.</w:t>
            </w:r>
          </w:p>
        </w:tc>
      </w:tr>
      <w:tr w:rsidR="00102140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Обучение по учебным циклам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90 нед.</w:t>
            </w:r>
          </w:p>
        </w:tc>
      </w:tr>
      <w:tr w:rsidR="00102140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</w:tr>
      <w:tr w:rsidR="00102140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 нед.</w:t>
            </w:r>
          </w:p>
        </w:tc>
      </w:tr>
      <w:tr w:rsidR="00102140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 нед.</w:t>
            </w:r>
          </w:p>
        </w:tc>
      </w:tr>
      <w:tr w:rsidR="00102140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 нед.</w:t>
            </w:r>
          </w:p>
        </w:tc>
      </w:tr>
      <w:tr w:rsidR="00102140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 нед.</w:t>
            </w:r>
          </w:p>
        </w:tc>
      </w:tr>
      <w:tr w:rsidR="00102140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Каникулы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32 нед.</w:t>
            </w:r>
          </w:p>
        </w:tc>
      </w:tr>
      <w:tr w:rsidR="00102140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199 нед.</w:t>
            </w:r>
          </w:p>
        </w:tc>
      </w:tr>
    </w:tbl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  <w:sectPr w:rsidR="0010214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20" w:name="Par1282"/>
      <w:bookmarkEnd w:id="20"/>
      <w:r>
        <w:rPr>
          <w:rFonts w:cs="Times New Roman"/>
        </w:rPr>
        <w:t>VII. ТРЕБОВАНИЯ К УСЛОВИЯМ РЕАЛИЗАЦИИ ПРОГРАММЫ ПОДГОТОВКИ</w:t>
      </w: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программы, разрабатываемой образовательной организацией совместно с заинтересованными работодателями.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При формировании ППССЗ образовательная организация: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511" w:history="1">
        <w:r>
          <w:rPr>
            <w:rFonts w:cs="Times New Roman"/>
            <w:color w:val="0000FF"/>
          </w:rPr>
          <w:t>приложению</w:t>
        </w:r>
      </w:hyperlink>
      <w:r>
        <w:rPr>
          <w:rFonts w:cs="Times New Roman"/>
        </w:rPr>
        <w:t xml:space="preserve"> к ФГОС СПО;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обязана обеспечить обучающимся возможность участвовать в формировании индивидуальной программы;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9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29 декабря 2012 г. N 273-ФЗ "Об образовании в Российской Федерации" &lt;1&gt;.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7.6. При реализации ППССЗ по специальности 54.02.01 Дизайн (по отраслям) в области культуры и искусства дополнительная работа над завершением программного задания (не более 6 академических часов в неделю) по дисциплинам "Рисунок", "Живопись" является особым видом самостоятельной работы обучающихся, проводится под руководством преподавателя, включается в расписание учебных занятий и в учебную нагрузку преподавателя.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Дополнительная работа над завершением программного задания составляет 22 недели (из часов, отведенных на самостоятельную работу), проводится рассредоточенно в течение теоретического обучения, является обязательным видом работы.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7.7. При реализации ППССЗ по специальности 54.02.01 Дизайн (по отраслям) в художественном проектировании, моделировании и оформлении игрушки дополнительная работа над завершением программного задания (не более 6 академических часов в неделю) по междисциплинарным курсам "Основы композиции", "Основы проектирования и моделирования игрушки" является особым видом самостоятельной работы обучающихся, проводится под руководством преподавателя, включается в расписание учебных занятий и в учебную нагрузку преподавателя.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Дополнительная работа над завершением программного задания составляет 22 недели (из часов, отведенных на самостоятельную работу), проводится рассредоточенно в течение теоретического обучения, является </w:t>
      </w:r>
      <w:r>
        <w:rPr>
          <w:rFonts w:cs="Times New Roman"/>
        </w:rPr>
        <w:lastRenderedPageBreak/>
        <w:t>обязательным видом работы.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7.8.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7.9. Выполнение курсового проекта (работы) при реализации ППССЗ по специальности 54.02.01 Дизайн (по отраслям) в промышленности, в художественном проектировании, моделировании и оформлении игрушки рассматривается как вид учебной работы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7.10.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7.11. Образовательная организация имеет право для групп (подгрупп) девушек использовать часть учебного времени дисциплины "Безопасность жизнедеятельности" (48 часов), отведенную на изучение основ военной службы, на освоение основ медицинских знаний.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7.12. Получение СПО на базе основного общего образования осуществляется с одновременным получением среднего общего образования в пределах ППССЗ базовой подготовки.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Срок освоения ППССЗ базовой подготовки в очной форме обучения для лиц, обучающихся на базе основного общего образования, увеличивается на 52 недели из расчета: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  <w:sectPr w:rsidR="0010214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2"/>
        <w:gridCol w:w="1117"/>
      </w:tblGrid>
      <w:tr w:rsidR="00102140">
        <w:tc>
          <w:tcPr>
            <w:tcW w:w="85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 нед.</w:t>
            </w:r>
          </w:p>
        </w:tc>
      </w:tr>
      <w:tr w:rsidR="00102140">
        <w:tc>
          <w:tcPr>
            <w:tcW w:w="85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1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 нед.</w:t>
            </w:r>
          </w:p>
        </w:tc>
      </w:tr>
      <w:tr w:rsidR="00102140">
        <w:tc>
          <w:tcPr>
            <w:tcW w:w="85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каникулы</w:t>
            </w:r>
          </w:p>
        </w:tc>
        <w:tc>
          <w:tcPr>
            <w:tcW w:w="11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 нед.</w:t>
            </w:r>
          </w:p>
        </w:tc>
      </w:tr>
    </w:tbl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7.13.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7.14. В период обучения с юношами проводятся учебные сборы &lt;1&gt;.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&lt;1&gt; </w:t>
      </w:r>
      <w:hyperlink r:id="rId10" w:history="1">
        <w:r>
          <w:rPr>
            <w:rFonts w:cs="Times New Roman"/>
            <w:color w:val="0000FF"/>
          </w:rPr>
          <w:t>Пункт 1 статьи 13</w:t>
        </w:r>
      </w:hyperlink>
      <w:r>
        <w:rPr>
          <w:rFonts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6165; 2014, N 11, ст. 1094; N 14, ст. 1556; N </w:t>
      </w:r>
      <w:r>
        <w:rPr>
          <w:rFonts w:cs="Times New Roman"/>
        </w:rPr>
        <w:lastRenderedPageBreak/>
        <w:t>23, ст. 2930; N 26, ст. 3365; N 30, ст. 4247).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7.15.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7.16. При реализации ППССЗ по специальности 54.02.01 Дизайн (по отраслям) в области культуры и искусства занятия по дисциплинам "Рисунок", "Живопись", имеющие целью изучение человека, обеспечиваются натурой (одна модель на 4 - 6 человек).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Время, отведенное для работы с живой натурой (от общего учебного времени, предусмотренного учебным планом на аудиторные занятия, в процентах):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2"/>
        <w:gridCol w:w="3211"/>
        <w:gridCol w:w="3236"/>
      </w:tblGrid>
      <w:tr w:rsidR="0010214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Курс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Рисунок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Живопись</w:t>
            </w:r>
          </w:p>
        </w:tc>
      </w:tr>
      <w:tr w:rsidR="0010214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10214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10214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10214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</w:tbl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  <w:sectPr w:rsidR="0010214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7.17. Занятия по дисциплинам обязательной и вариативной частей профессионального учебного цикла проводятся в форме групповых и мелкогрупповых занятий.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При приеме на обучение по специальности 54.02.01 Дизайн (по отраслям) в области культуры и искусства, в художественном проектировании, моделировании и оформлении игрушки необходимо учитывать условие комплектования обучающихся в группы не менее 6 человек.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Организация приема осуществляется при условии формирования групп следующим образом: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6 - 8 человек - для занятий по профильным учебным дисциплинам федерального государственного образовательного стандарта среднего общего образования, дисциплинам "Иностранный язык", "Рисунок", "Живопись", "Цветоведение", междисциплинарным курсам.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10 - 15 человек - для занятий по учебным дисциплинам федерального государственного образовательного стандарта среднего общего образования и дисциплинам общего гуманитарного и социально-экономического учебного цикла.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7.18. При реализации ППССЗ по специальности 54.02.01 Дизайн (по отраслям) в области культуры и искусства, в художественном проектировании, моделировании и оформлении игрушки обучающиеся, поступившие на базе среднего общего образования, имеют право на перезачет соответствующих общеобразовательных дисциплин.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7.19.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При реализации ППССЗ по специальности 54.02.01 Дизайн (по отраслям) в области культуры и искусства, в художественном </w:t>
      </w:r>
      <w:r>
        <w:rPr>
          <w:rFonts w:cs="Times New Roman"/>
        </w:rPr>
        <w:lastRenderedPageBreak/>
        <w:t>проектировании, моделировании и оформлении игрушки 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7.20.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7.21.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Каждому обучающемуся должен быть обеспечен доступ к комплектам библиотечного фонда, состоящим не менее чем из 5 наименований </w:t>
      </w:r>
      <w:r>
        <w:rPr>
          <w:rFonts w:cs="Times New Roman"/>
        </w:rPr>
        <w:lastRenderedPageBreak/>
        <w:t>российских журналов.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7.22.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>
          <w:rPr>
            <w:rFonts w:cs="Times New Roman"/>
            <w:color w:val="0000FF"/>
          </w:rPr>
          <w:t>частью 4 статьи 68</w:t>
        </w:r>
      </w:hyperlink>
      <w:r>
        <w:rPr>
          <w:rFonts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7.23.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&lt;1&gt;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&lt;1&gt; Проведение лабораторных работ осуществляется при реализации ППССЗ по специальности 54.02.01 Дизайн (по отраслям) в промышленности, художественном проектировании, моделировании и оформлении игрушки.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21" w:name="Par1378"/>
      <w:bookmarkEnd w:id="21"/>
      <w:r>
        <w:rPr>
          <w:rFonts w:cs="Times New Roman"/>
        </w:rPr>
        <w:t>Перечень кабинетов, лабораторий, мастерских и других</w:t>
      </w: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помещений по специальности 54.02.01 Дизайн (по отраслям)</w:t>
      </w: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в промышленности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Кабинеты: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социально-экономических дисциплин;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иностранного языка;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математики;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информационных систем в профессиональной деятельности;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материаловедения;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безопасности жизнедеятельности;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стандартизации и сертификации;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дизайна;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рисунка;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живописи;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экономики и менеджмента.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Лаборатории: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техники и технологии живописи;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макетирования графических работ;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компьютерного дизайна;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испытания материалов;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графики и культуры экспозиции;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художественно-конструкторского проектирования.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Мастерские (в соответствии отрасли).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22" w:name="Par1403"/>
      <w:bookmarkEnd w:id="22"/>
      <w:r>
        <w:rPr>
          <w:rFonts w:cs="Times New Roman"/>
        </w:rPr>
        <w:t>Перечень кабинетов, лабораторий, мастерских и других</w:t>
      </w: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помещений по специальности 54.02.01 Дизайн (по отраслям)</w:t>
      </w: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в области культуры и искусства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Кабинеты: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русского языка и литературы;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математики и информатики;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истории, географии и обществознания;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черчения и перспективы;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пластической анатомии;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гуманитарных дисциплин;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истории искусств и мировой культуры;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иностранного языка;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цветоведения;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для занятий по междисциплинарному курсу "Дизайн-проектирование";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информационных технологий с выходом в сеть Интернет.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фотографии.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Мастерские: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рисунка;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живописи;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графических работ и макетирования.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Спортивный комплекс: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спортивный зал;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открытый стадион широкого профиля с элементами полосы препятствий;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стрелковый тир (в любой модификации, включая электронный) или место для стрельбы.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Залы: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библиотека, читальный зал с выходом в сеть Интернет;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выставочный.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Натюрмортный фонд.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Методический фонд.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23" w:name="Par1434"/>
      <w:bookmarkEnd w:id="23"/>
      <w:r>
        <w:rPr>
          <w:rFonts w:cs="Times New Roman"/>
        </w:rPr>
        <w:lastRenderedPageBreak/>
        <w:t>Перечень кабинетов, лабораторий, мастерских и других</w:t>
      </w: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помещений по специальности 54.02.01 Дизайн (по отраслям)</w:t>
      </w: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в художественном проектировании, моделировании</w:t>
      </w: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и оформлении игрушки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Кабинеты: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русского языка и литературы;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математики и информатики;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истории, географии и обществознания;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черчения и перспективы;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пластической анатомии;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гуманитарных дисциплин;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иностранного языка;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информационных технологий с выходом в сеть Интернет;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инженерной графики и перспективы;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композиции (проектирования);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рисунка;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живописи;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скульптуры;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материаловедения;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безопасности жизнедеятельности.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Лаборатории: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графических работ и макетирования;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компьютерного дизайна.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Мастерские: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деревообработки;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окраски и росписи;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швейная.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Спортивный комплекс: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спортивный зал;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открытый стадион широкого профиля с элементами полосы препятствий;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стрелковый тир (в любой модификации, включая электронный) или место для стрельбы.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Залы: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библиотека, читальный зал с выходом в сеть Интернет;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актовый.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Реализация ППССЗ должна обеспечивать: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выполнение обучающимися лабораторных &lt;1&gt;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&lt;1&gt; Проведение лабораторных работ осуществляется при реализации ППССЗ по специальности 54.02.01 Дизайн (по отраслям) в промышленности, художественном проектировании, моделировании и оформлении игрушки.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7.24. Реализация ППССЗ осуществляется образовательной организацией на государственном языке Российской Федерации.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24" w:name="Par1480"/>
      <w:bookmarkEnd w:id="24"/>
      <w:r>
        <w:rPr>
          <w:rFonts w:cs="Times New Roman"/>
        </w:rPr>
        <w:t>VIII. ОЦЕНКА КАЧЕСТВА ОСВОЕНИЯ ПРОГРАММЫ ПОДГОТОВКИ</w:t>
      </w: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При реализации ППССЗ по специальности 54.02.01 Дизайн (по отраслям) в области культуры и искусства формой аттестации по дисциплинам "Рисунок", "Живопись", междисциплинарному курсу "Дизайн-проектирование" является экзаменационный просмотр учебно-творческих работ на семестровых выставках.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При реализации ППССЗ по специальности 54.02.01 Дизайн (по отраслям) в художественном проектировании, моделировании и оформлении игрушки формой аттестации по дисциплинам "Рисунок", "Живопись", междисциплинарным курсам "Основы композиции", "Основы проектирования и моделирования игрушек" является экзаменационный просмотр учебно-творческих работ на семестровых выставках.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</w:t>
      </w:r>
      <w:r>
        <w:rPr>
          <w:rFonts w:cs="Times New Roman"/>
        </w:rPr>
        <w:lastRenderedPageBreak/>
        <w:t>оценочных средств, позволяющие оценить умения, знания, практический опыт и освоенные компетенции.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оценка уровня освоения дисциплин;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оценка компетенций обучающихся.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Для юношей предусматривается оценка результатов освоения основ военной службы.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&lt;1&gt; </w:t>
      </w:r>
      <w:hyperlink r:id="rId12" w:history="1">
        <w:r>
          <w:rPr>
            <w:rFonts w:cs="Times New Roman"/>
            <w:color w:val="0000FF"/>
          </w:rPr>
          <w:t>Часть 6 статьи 59</w:t>
        </w:r>
      </w:hyperlink>
      <w:r>
        <w:rPr>
          <w:rFonts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При реализации ППССЗ по специальности 54.02.01 Дизайн (по отраслям) в области культуры и искусства, художественного проектирования, моделирования и оформления игрушки государственная итоговая аттестация включает: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подготовку и защиту выпускной квалификационной работы (дипломная работа);</w:t>
      </w:r>
    </w:p>
    <w:p w:rsidR="00102140" w:rsidRDefault="0010214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государственный экзамен по профессиональному модулю "Педагогическая деятельность".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  <w:bookmarkStart w:id="25" w:name="Par1506"/>
      <w:bookmarkEnd w:id="25"/>
      <w:r>
        <w:rPr>
          <w:rFonts w:cs="Times New Roman"/>
        </w:rPr>
        <w:t>Приложение 1</w:t>
      </w:r>
    </w:p>
    <w:p w:rsidR="00102140" w:rsidRDefault="0010214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к ФГОС СПО по специальности</w:t>
      </w:r>
    </w:p>
    <w:p w:rsidR="00102140" w:rsidRDefault="0010214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54.02.01 Дизайн (по отраслям)</w:t>
      </w:r>
    </w:p>
    <w:p w:rsidR="00102140" w:rsidRDefault="0010214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в промышленности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bookmarkStart w:id="26" w:name="Par1511"/>
      <w:bookmarkEnd w:id="26"/>
      <w:r>
        <w:rPr>
          <w:rFonts w:cs="Times New Roman"/>
        </w:rPr>
        <w:t>ПЕРЕЧЕНЬ</w:t>
      </w: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ПРОФЕССИЙ РАБОЧИХ, ДОЛЖНОСТЕЙ СЛУЖАЩИХ, РЕКОМЕНДУЕМЫХ</w:t>
      </w: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К ОСВОЕНИЮ В РАМКАХ ПРОГРАММЫ ПОДГОТОВКИ СПЕЦИАЛИСТОВ</w:t>
      </w: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СРЕДНЕГО ЗВЕНА</w:t>
      </w: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</w:rPr>
        <w:sectPr w:rsidR="0010214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4"/>
        <w:gridCol w:w="5785"/>
      </w:tblGrid>
      <w:tr w:rsidR="00102140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Код по Общероссийскому </w:t>
            </w:r>
            <w:hyperlink r:id="rId13" w:history="1">
              <w:r>
                <w:rPr>
                  <w:rFonts w:cs="Times New Roman"/>
                  <w:color w:val="0000FF"/>
                </w:rPr>
                <w:t>классификатору</w:t>
              </w:r>
            </w:hyperlink>
            <w:r>
              <w:rPr>
                <w:rFonts w:cs="Times New Roman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профессий рабочих, должностей служащих</w:t>
            </w:r>
          </w:p>
        </w:tc>
      </w:tr>
      <w:tr w:rsidR="00102140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102140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14" w:history="1">
              <w:r w:rsidR="00102140">
                <w:rPr>
                  <w:rFonts w:cs="Times New Roman"/>
                  <w:color w:val="0000FF"/>
                </w:rPr>
                <w:t>12565</w:t>
              </w:r>
            </w:hyperlink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Исполнитель художественно-оформительских работ</w:t>
            </w:r>
          </w:p>
        </w:tc>
      </w:tr>
    </w:tbl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  <w:bookmarkStart w:id="27" w:name="Par1527"/>
      <w:bookmarkEnd w:id="27"/>
      <w:r>
        <w:rPr>
          <w:rFonts w:cs="Times New Roman"/>
        </w:rPr>
        <w:t>Приложение 2</w:t>
      </w:r>
    </w:p>
    <w:p w:rsidR="00102140" w:rsidRDefault="0010214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к ФГОС СПО по специальности</w:t>
      </w:r>
    </w:p>
    <w:p w:rsidR="00102140" w:rsidRDefault="0010214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54.02.01 Дизайн (по отраслям)</w:t>
      </w:r>
    </w:p>
    <w:p w:rsidR="00102140" w:rsidRDefault="0010214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в художественном проектировании,</w:t>
      </w:r>
    </w:p>
    <w:p w:rsidR="00102140" w:rsidRDefault="0010214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моделировании и оформлении игрушки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bookmarkStart w:id="28" w:name="Par1533"/>
      <w:bookmarkEnd w:id="28"/>
      <w:r>
        <w:rPr>
          <w:rFonts w:cs="Times New Roman"/>
        </w:rPr>
        <w:t>ПЕРЕЧЕНЬ</w:t>
      </w: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ПРОФЕССИЙ РАБОЧИХ, ДОЛЖНОСТЕЙ СЛУЖАЩИХ, РЕКОМЕНДУЕМЫХ</w:t>
      </w: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К ОСВОЕНИЮ В РАМКАХ ПРОГРАММЫ ПОДГОТОВКИ СПЕЦИАЛИСТОВ</w:t>
      </w:r>
    </w:p>
    <w:p w:rsidR="00102140" w:rsidRDefault="0010214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СРЕДНЕГО ЗВЕНА</w:t>
      </w: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40"/>
        <w:gridCol w:w="5799"/>
      </w:tblGrid>
      <w:tr w:rsidR="0010214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Код по Общероссийскому </w:t>
            </w:r>
            <w:hyperlink r:id="rId15" w:history="1">
              <w:r>
                <w:rPr>
                  <w:rFonts w:cs="Times New Roman"/>
                  <w:color w:val="0000FF"/>
                </w:rPr>
                <w:t>классификатору</w:t>
              </w:r>
            </w:hyperlink>
            <w:r>
              <w:rPr>
                <w:rFonts w:cs="Times New Roman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профессий рабочих, должностей служащих</w:t>
            </w:r>
          </w:p>
        </w:tc>
      </w:tr>
      <w:tr w:rsidR="0010214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10214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16" w:history="1">
              <w:r w:rsidR="00102140">
                <w:rPr>
                  <w:rFonts w:cs="Times New Roman"/>
                  <w:color w:val="0000FF"/>
                </w:rPr>
                <w:t>12565</w:t>
              </w:r>
            </w:hyperlink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Исполнитель художественно-оформительских работ</w:t>
            </w:r>
          </w:p>
        </w:tc>
      </w:tr>
      <w:tr w:rsidR="0010214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17" w:history="1">
              <w:r w:rsidR="00102140">
                <w:rPr>
                  <w:rFonts w:cs="Times New Roman"/>
                  <w:color w:val="0000FF"/>
                </w:rPr>
                <w:t>27459</w:t>
              </w:r>
            </w:hyperlink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Художник-оформитель</w:t>
            </w:r>
          </w:p>
        </w:tc>
      </w:tr>
      <w:tr w:rsidR="0010214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18" w:history="1">
              <w:r w:rsidR="00102140">
                <w:rPr>
                  <w:rFonts w:cs="Times New Roman"/>
                  <w:color w:val="0000FF"/>
                </w:rPr>
                <w:t>27460</w:t>
              </w:r>
            </w:hyperlink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Художник-оформитель (средней квалификации)</w:t>
            </w:r>
          </w:p>
        </w:tc>
      </w:tr>
      <w:tr w:rsidR="0010214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19" w:history="1">
              <w:r w:rsidR="00102140">
                <w:rPr>
                  <w:rFonts w:cs="Times New Roman"/>
                  <w:color w:val="0000FF"/>
                </w:rPr>
                <w:t>27462</w:t>
              </w:r>
            </w:hyperlink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Художник-оформитель игровых кукол</w:t>
            </w:r>
          </w:p>
        </w:tc>
      </w:tr>
      <w:tr w:rsidR="0010214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20" w:history="1">
              <w:r w:rsidR="00102140">
                <w:rPr>
                  <w:rFonts w:cs="Times New Roman"/>
                  <w:color w:val="0000FF"/>
                </w:rPr>
                <w:t>27463</w:t>
              </w:r>
            </w:hyperlink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40" w:rsidRDefault="001021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Художник-оформитель игровых кукол (средней квалификации)</w:t>
            </w:r>
          </w:p>
        </w:tc>
      </w:tr>
    </w:tbl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02140" w:rsidRDefault="0010214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2B186C" w:rsidRDefault="002B186C">
      <w:bookmarkStart w:id="29" w:name="_GoBack"/>
      <w:bookmarkEnd w:id="29"/>
    </w:p>
    <w:sectPr w:rsidR="002B186C" w:rsidSect="001915E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2140"/>
    <w:rsid w:val="00102140"/>
    <w:rsid w:val="001915EE"/>
    <w:rsid w:val="002B186C"/>
    <w:rsid w:val="00DB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14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10214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214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b/>
      <w:bCs/>
      <w:lang w:eastAsia="ru-RU"/>
    </w:rPr>
  </w:style>
  <w:style w:type="paragraph" w:customStyle="1" w:styleId="ConsPlusCell">
    <w:name w:val="ConsPlusCell"/>
    <w:uiPriority w:val="99"/>
    <w:rsid w:val="0010214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14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10214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214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b/>
      <w:bCs/>
      <w:lang w:eastAsia="ru-RU"/>
    </w:rPr>
  </w:style>
  <w:style w:type="paragraph" w:customStyle="1" w:styleId="ConsPlusCell">
    <w:name w:val="ConsPlusCell"/>
    <w:uiPriority w:val="99"/>
    <w:rsid w:val="0010214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17581D0461061649613940DF48A5552CF5D801735B7E0C3DDE3A500h5aDK" TargetMode="External"/><Relationship Id="rId13" Type="http://schemas.openxmlformats.org/officeDocument/2006/relationships/hyperlink" Target="consultantplus://offline/ref=78817581D0461061649613940DF48A5552CB5B8D1D31B7E0C3DDE3A5005DB0477635B41246D34041h3a3K" TargetMode="External"/><Relationship Id="rId18" Type="http://schemas.openxmlformats.org/officeDocument/2006/relationships/hyperlink" Target="consultantplus://offline/ref=78817581D0461061649613940DF48A5552CB5B8D1D31B7E0C3DDE3A5005DB0477635B41246D44440h3a4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8817581D0461061649613940DF48A5552C858861635B7E0C3DDE3A500h5aDK" TargetMode="External"/><Relationship Id="rId12" Type="http://schemas.openxmlformats.org/officeDocument/2006/relationships/hyperlink" Target="consultantplus://offline/ref=78817581D0461061649613940DF48A5552CF5D801735B7E0C3DDE3A5005DB0477635B41246D34840h3a0K" TargetMode="External"/><Relationship Id="rId17" Type="http://schemas.openxmlformats.org/officeDocument/2006/relationships/hyperlink" Target="consultantplus://offline/ref=78817581D0461061649613940DF48A5552CB5B8D1D31B7E0C3DDE3A5005DB0477635B41246D44440h3a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817581D0461061649613940DF48A5552CB5B8D1D31B7E0C3DDE3A5005DB0477635B41246D24443h3aAK" TargetMode="External"/><Relationship Id="rId20" Type="http://schemas.openxmlformats.org/officeDocument/2006/relationships/hyperlink" Target="consultantplus://offline/ref=78817581D0461061649613940DF48A5552CB5B8D1D31B7E0C3DDE3A5005DB0477635B41246D44440h3a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817581D0461061649613940DF48A5552CE56821430B7E0C3DDE3A5005DB0477635B41246D34044h3a1K" TargetMode="External"/><Relationship Id="rId11" Type="http://schemas.openxmlformats.org/officeDocument/2006/relationships/hyperlink" Target="consultantplus://offline/ref=78817581D0461061649613940DF48A5552CF5D801735B7E0C3DDE3A5005DB0477635B41246D34941h3a3K" TargetMode="External"/><Relationship Id="rId5" Type="http://schemas.openxmlformats.org/officeDocument/2006/relationships/hyperlink" Target="consultantplus://offline/ref=78817581D0461061649613940DF48A5552CE5B86103EB7E0C3DDE3A5005DB0477635B41246D34046h3a2K" TargetMode="External"/><Relationship Id="rId15" Type="http://schemas.openxmlformats.org/officeDocument/2006/relationships/hyperlink" Target="consultantplus://offline/ref=78817581D0461061649613940DF48A5552CB5B8D1D31B7E0C3DDE3A5005DB0477635B41246D34041h3a3K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78817581D0461061649613940DF48A5552CF5C821334B7E0C3DDE3A5005DB0477635B4104FhDa3K" TargetMode="External"/><Relationship Id="rId19" Type="http://schemas.openxmlformats.org/officeDocument/2006/relationships/hyperlink" Target="consultantplus://offline/ref=78817581D0461061649613940DF48A5552CB5B8D1D31B7E0C3DDE3A5005DB0477635B41246D44440h3aB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817581D0461061649613940DF48A5552CF5D801735B7E0C3DDE3A500h5aDK" TargetMode="External"/><Relationship Id="rId14" Type="http://schemas.openxmlformats.org/officeDocument/2006/relationships/hyperlink" Target="consultantplus://offline/ref=78817581D0461061649613940DF48A5552CB5B8D1D31B7E0C3DDE3A5005DB0477635B41246D24443h3aA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14606</Words>
  <Characters>83258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SUTD</Company>
  <LinksUpToDate>false</LinksUpToDate>
  <CharactersWithSpaces>97669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2</cp:revision>
  <dcterms:created xsi:type="dcterms:W3CDTF">2015-03-03T13:28:00Z</dcterms:created>
  <dcterms:modified xsi:type="dcterms:W3CDTF">2015-03-03T13:28:00Z</dcterms:modified>
</cp:coreProperties>
</file>